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17751" w14:textId="77777777" w:rsidR="000913C5" w:rsidRDefault="000913C5" w:rsidP="000913C5">
      <w:pPr>
        <w:spacing w:after="0" w:line="240" w:lineRule="auto"/>
        <w:jc w:val="right"/>
        <w:rPr>
          <w:b/>
        </w:rPr>
      </w:pPr>
      <w:r>
        <w:rPr>
          <w:noProof/>
          <w:sz w:val="23"/>
          <w:szCs w:val="23"/>
          <w:lang w:val="en-US"/>
        </w:rPr>
        <w:drawing>
          <wp:anchor distT="0" distB="0" distL="114300" distR="114300" simplePos="0" relativeHeight="251659264" behindDoc="1" locked="0" layoutInCell="1" allowOverlap="1" wp14:anchorId="2A7E87B4" wp14:editId="5CF26CD5">
            <wp:simplePos x="0" y="0"/>
            <wp:positionH relativeFrom="margin">
              <wp:align>center</wp:align>
            </wp:positionH>
            <wp:positionV relativeFrom="margin">
              <wp:align>top</wp:align>
            </wp:positionV>
            <wp:extent cx="1755775" cy="841375"/>
            <wp:effectExtent l="0" t="0" r="0" b="0"/>
            <wp:wrapTight wrapText="bothSides">
              <wp:wrapPolygon edited="0">
                <wp:start x="0" y="0"/>
                <wp:lineTo x="0" y="21029"/>
                <wp:lineTo x="21327" y="21029"/>
                <wp:lineTo x="21327"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5775" cy="841375"/>
                    </a:xfrm>
                    <a:prstGeom prst="rect">
                      <a:avLst/>
                    </a:prstGeom>
                    <a:noFill/>
                  </pic:spPr>
                </pic:pic>
              </a:graphicData>
            </a:graphic>
          </wp:anchor>
        </w:drawing>
      </w:r>
      <w:r>
        <w:rPr>
          <w:b/>
        </w:rPr>
        <w:t xml:space="preserve">   </w:t>
      </w:r>
    </w:p>
    <w:p w14:paraId="69FB3544" w14:textId="77777777" w:rsidR="000913C5" w:rsidRPr="000913C5" w:rsidRDefault="000913C5" w:rsidP="000913C5">
      <w:pPr>
        <w:spacing w:after="0" w:line="240" w:lineRule="auto"/>
        <w:jc w:val="right"/>
        <w:rPr>
          <w:b/>
          <w:sz w:val="24"/>
        </w:rPr>
      </w:pPr>
      <w:r>
        <w:rPr>
          <w:b/>
        </w:rPr>
        <w:t xml:space="preserve">                                                              </w:t>
      </w:r>
      <w:r w:rsidRPr="000913C5">
        <w:rPr>
          <w:b/>
          <w:sz w:val="24"/>
        </w:rPr>
        <w:t>APROBAT:</w:t>
      </w:r>
    </w:p>
    <w:p w14:paraId="65375F8C" w14:textId="0E44BF34" w:rsidR="000913C5" w:rsidRPr="000913C5" w:rsidRDefault="000913C5" w:rsidP="000913C5">
      <w:pPr>
        <w:spacing w:after="0" w:line="240" w:lineRule="auto"/>
        <w:jc w:val="center"/>
        <w:rPr>
          <w:rFonts w:cstheme="minorHAnsi"/>
          <w:sz w:val="24"/>
          <w:szCs w:val="24"/>
        </w:rPr>
      </w:pPr>
      <w:r w:rsidRPr="000913C5">
        <w:rPr>
          <w:sz w:val="24"/>
        </w:rPr>
        <w:t xml:space="preserve">                                                                                                                                                                                                                                                                                                                                                                                                                                                                                                                                                                                            </w:t>
      </w:r>
      <w:r>
        <w:rPr>
          <w:sz w:val="24"/>
        </w:rPr>
        <w:t xml:space="preserve">                         </w:t>
      </w:r>
      <w:r w:rsidRPr="000913C5">
        <w:rPr>
          <w:rFonts w:cstheme="minorHAnsi"/>
          <w:sz w:val="24"/>
          <w:szCs w:val="24"/>
        </w:rPr>
        <w:t>de Adunarea Generală a</w:t>
      </w:r>
    </w:p>
    <w:p w14:paraId="185962A4" w14:textId="1C267817" w:rsidR="000913C5" w:rsidRPr="000913C5" w:rsidRDefault="000913C5" w:rsidP="000913C5">
      <w:pPr>
        <w:spacing w:after="0" w:line="240" w:lineRule="auto"/>
        <w:jc w:val="right"/>
        <w:rPr>
          <w:rFonts w:cstheme="minorHAnsi"/>
          <w:sz w:val="24"/>
          <w:szCs w:val="24"/>
        </w:rPr>
      </w:pPr>
      <w:r w:rsidRPr="000913C5">
        <w:rPr>
          <w:rFonts w:cstheme="minorHAnsi"/>
          <w:sz w:val="24"/>
          <w:szCs w:val="24"/>
        </w:rPr>
        <w:t xml:space="preserve">                                                                                      </w:t>
      </w:r>
      <w:r>
        <w:rPr>
          <w:rFonts w:cstheme="minorHAnsi"/>
          <w:sz w:val="24"/>
          <w:szCs w:val="24"/>
        </w:rPr>
        <w:t xml:space="preserve">         </w:t>
      </w:r>
      <w:r w:rsidRPr="000913C5">
        <w:rPr>
          <w:rFonts w:cstheme="minorHAnsi"/>
          <w:sz w:val="24"/>
          <w:szCs w:val="24"/>
        </w:rPr>
        <w:t>GAL „</w:t>
      </w:r>
      <w:r w:rsidRPr="000913C5">
        <w:rPr>
          <w:rFonts w:cstheme="minorHAnsi"/>
          <w:color w:val="000000"/>
          <w:sz w:val="24"/>
          <w:szCs w:val="24"/>
        </w:rPr>
        <w:t>Stâncile Prutului</w:t>
      </w:r>
      <w:r w:rsidRPr="000913C5">
        <w:rPr>
          <w:rFonts w:cstheme="minorHAnsi"/>
          <w:sz w:val="24"/>
          <w:szCs w:val="24"/>
        </w:rPr>
        <w:t xml:space="preserve"> ” din                                                                                 </w:t>
      </w:r>
    </w:p>
    <w:p w14:paraId="3829ECD2" w14:textId="5D327D3E" w:rsidR="000913C5" w:rsidRPr="000913C5" w:rsidRDefault="000913C5" w:rsidP="000913C5">
      <w:pPr>
        <w:spacing w:after="0" w:line="240" w:lineRule="auto"/>
        <w:jc w:val="right"/>
        <w:rPr>
          <w:rFonts w:cstheme="minorHAnsi"/>
          <w:sz w:val="24"/>
          <w:szCs w:val="24"/>
        </w:rPr>
      </w:pPr>
      <w:r w:rsidRPr="000913C5">
        <w:rPr>
          <w:rFonts w:cstheme="minorHAnsi"/>
          <w:sz w:val="24"/>
          <w:szCs w:val="24"/>
        </w:rPr>
        <w:t xml:space="preserve">                                                    </w:t>
      </w:r>
      <w:r>
        <w:rPr>
          <w:rFonts w:cstheme="minorHAnsi"/>
          <w:sz w:val="24"/>
          <w:szCs w:val="24"/>
        </w:rPr>
        <w:t xml:space="preserve">         </w:t>
      </w:r>
      <w:r w:rsidRPr="000913C5">
        <w:rPr>
          <w:rFonts w:cstheme="minorHAnsi"/>
          <w:sz w:val="24"/>
          <w:szCs w:val="24"/>
        </w:rPr>
        <w:t xml:space="preserve">______2024                                                                                      </w:t>
      </w:r>
    </w:p>
    <w:p w14:paraId="3B6EF374" w14:textId="77777777" w:rsidR="000913C5" w:rsidRPr="00E034D4" w:rsidRDefault="000913C5" w:rsidP="000913C5">
      <w:pPr>
        <w:spacing w:line="240" w:lineRule="auto"/>
        <w:jc w:val="center"/>
        <w:rPr>
          <w:rFonts w:ascii="Cambria" w:hAnsi="Cambria" w:cs="Times New Roman"/>
          <w:sz w:val="24"/>
          <w:szCs w:val="24"/>
        </w:rPr>
      </w:pPr>
    </w:p>
    <w:p w14:paraId="7D6CAA55" w14:textId="77777777" w:rsidR="00B4413B" w:rsidRPr="00672067" w:rsidRDefault="00B4413B" w:rsidP="0051399E">
      <w:pPr>
        <w:spacing w:line="276" w:lineRule="auto"/>
        <w:jc w:val="right"/>
        <w:rPr>
          <w:rFonts w:ascii="Cambria" w:eastAsia="Cambria" w:hAnsi="Cambria" w:cs="Calibri Light"/>
          <w:color w:val="A6A6A6"/>
          <w:sz w:val="24"/>
          <w:szCs w:val="24"/>
          <w:lang w:val="ro-MD"/>
        </w:rPr>
      </w:pPr>
      <w:r w:rsidRPr="00672067">
        <w:rPr>
          <w:rFonts w:ascii="Cambria" w:eastAsia="Cambria" w:hAnsi="Cambria" w:cs="Calibri Light"/>
          <w:color w:val="A6A6A6"/>
          <w:sz w:val="24"/>
          <w:szCs w:val="24"/>
          <w:lang w:val="ro-MD"/>
        </w:rPr>
        <w:t xml:space="preserve"> </w:t>
      </w:r>
    </w:p>
    <w:p w14:paraId="4CCF7843" w14:textId="77777777" w:rsidR="00B4413B" w:rsidRPr="00672067" w:rsidRDefault="00B4413B" w:rsidP="0051399E">
      <w:pPr>
        <w:spacing w:line="276" w:lineRule="auto"/>
        <w:jc w:val="right"/>
        <w:rPr>
          <w:rFonts w:ascii="Cambria" w:eastAsia="Cambria" w:hAnsi="Cambria" w:cs="Calibri Light"/>
          <w:i/>
          <w:sz w:val="24"/>
          <w:szCs w:val="24"/>
          <w:lang w:val="ro-MD"/>
        </w:rPr>
      </w:pPr>
    </w:p>
    <w:p w14:paraId="4E458612" w14:textId="77777777" w:rsidR="00B4413B" w:rsidRPr="00672067" w:rsidRDefault="00B4413B" w:rsidP="0051399E">
      <w:pPr>
        <w:spacing w:line="276" w:lineRule="auto"/>
        <w:jc w:val="right"/>
        <w:rPr>
          <w:rFonts w:ascii="Cambria" w:eastAsia="Cambria" w:hAnsi="Cambria" w:cs="Calibri Light"/>
          <w:i/>
          <w:color w:val="808080"/>
          <w:sz w:val="24"/>
          <w:szCs w:val="24"/>
          <w:lang w:val="ro-MD"/>
        </w:rPr>
      </w:pPr>
    </w:p>
    <w:p w14:paraId="5C35314F" w14:textId="77777777" w:rsidR="00B4413B" w:rsidRPr="00672067" w:rsidRDefault="00B4413B" w:rsidP="0051399E">
      <w:pPr>
        <w:spacing w:line="276" w:lineRule="auto"/>
        <w:jc w:val="right"/>
        <w:rPr>
          <w:rFonts w:ascii="Cambria" w:eastAsia="Cambria" w:hAnsi="Cambria" w:cs="Calibri Light"/>
          <w:i/>
          <w:color w:val="808080"/>
          <w:sz w:val="24"/>
          <w:szCs w:val="24"/>
          <w:lang w:val="ro-MD"/>
        </w:rPr>
      </w:pPr>
    </w:p>
    <w:p w14:paraId="7FB19C8E" w14:textId="77777777" w:rsidR="00B4413B" w:rsidRPr="00672067" w:rsidRDefault="00B4413B" w:rsidP="0051399E">
      <w:pPr>
        <w:spacing w:line="276" w:lineRule="auto"/>
        <w:jc w:val="right"/>
        <w:rPr>
          <w:rFonts w:ascii="Cambria" w:eastAsia="Cambria" w:hAnsi="Cambria" w:cs="Calibri Light"/>
          <w:i/>
          <w:color w:val="808080"/>
          <w:sz w:val="24"/>
          <w:szCs w:val="24"/>
          <w:lang w:val="ro-MD"/>
        </w:rPr>
      </w:pPr>
    </w:p>
    <w:p w14:paraId="5BCFF343" w14:textId="77777777" w:rsidR="00B4413B" w:rsidRPr="00672067" w:rsidRDefault="00B4413B" w:rsidP="0051399E">
      <w:pPr>
        <w:spacing w:line="276" w:lineRule="auto"/>
        <w:jc w:val="right"/>
        <w:rPr>
          <w:rFonts w:ascii="Cambria" w:eastAsia="Cambria" w:hAnsi="Cambria" w:cs="Calibri Light"/>
          <w:i/>
          <w:color w:val="808080"/>
          <w:sz w:val="24"/>
          <w:szCs w:val="24"/>
          <w:lang w:val="ro-MD"/>
        </w:rPr>
      </w:pPr>
    </w:p>
    <w:p w14:paraId="2A85042C" w14:textId="77777777" w:rsidR="000913C5" w:rsidRDefault="000913C5" w:rsidP="000913C5">
      <w:pPr>
        <w:spacing w:after="0" w:line="276" w:lineRule="auto"/>
        <w:rPr>
          <w:rFonts w:ascii="Cambria" w:eastAsia="Cambria" w:hAnsi="Cambria" w:cs="Calibri Light"/>
          <w:b/>
          <w:sz w:val="28"/>
          <w:szCs w:val="24"/>
          <w:lang w:val="ro-MD"/>
        </w:rPr>
      </w:pPr>
    </w:p>
    <w:p w14:paraId="6244D0EA" w14:textId="77777777" w:rsidR="000913C5" w:rsidRDefault="000913C5" w:rsidP="000913C5">
      <w:pPr>
        <w:spacing w:after="0" w:line="276" w:lineRule="auto"/>
        <w:rPr>
          <w:rFonts w:ascii="Cambria" w:eastAsia="Cambria" w:hAnsi="Cambria" w:cs="Calibri Light"/>
          <w:b/>
          <w:sz w:val="28"/>
          <w:szCs w:val="24"/>
          <w:lang w:val="ro-MD"/>
        </w:rPr>
      </w:pPr>
    </w:p>
    <w:p w14:paraId="53B43EF6" w14:textId="4BFDCA40" w:rsidR="00B4413B" w:rsidRPr="000913C5" w:rsidRDefault="00B4413B" w:rsidP="000913C5">
      <w:pPr>
        <w:spacing w:after="0" w:line="276" w:lineRule="auto"/>
        <w:rPr>
          <w:rFonts w:ascii="Cambria" w:eastAsia="Cambria" w:hAnsi="Cambria" w:cs="Calibri Light"/>
          <w:b/>
          <w:sz w:val="28"/>
          <w:szCs w:val="24"/>
          <w:lang w:val="ro-MD"/>
        </w:rPr>
      </w:pPr>
      <w:r w:rsidRPr="000913C5">
        <w:rPr>
          <w:rFonts w:ascii="Cambria" w:eastAsia="Cambria" w:hAnsi="Cambria" w:cs="Calibri Light"/>
          <w:b/>
          <w:sz w:val="28"/>
          <w:szCs w:val="24"/>
          <w:lang w:val="ro-MD"/>
        </w:rPr>
        <w:t>POLITICA CU PRIVIRE LA ACTIVITATEA CONSILIULUI DE</w:t>
      </w:r>
      <w:r w:rsidR="000913C5">
        <w:rPr>
          <w:rFonts w:ascii="Cambria" w:eastAsia="Cambria" w:hAnsi="Cambria" w:cs="Calibri Light"/>
          <w:b/>
          <w:sz w:val="28"/>
          <w:szCs w:val="24"/>
          <w:lang w:val="ro-MD"/>
        </w:rPr>
        <w:t xml:space="preserve"> </w:t>
      </w:r>
      <w:r w:rsidRPr="000913C5">
        <w:rPr>
          <w:rFonts w:ascii="Cambria" w:eastAsia="Cambria" w:hAnsi="Cambria" w:cs="Calibri Light"/>
          <w:b/>
          <w:sz w:val="28"/>
          <w:szCs w:val="24"/>
          <w:lang w:val="ro-MD"/>
        </w:rPr>
        <w:t>ADMINISTRA</w:t>
      </w:r>
      <w:r w:rsidR="006B14BE" w:rsidRPr="000913C5">
        <w:rPr>
          <w:rFonts w:ascii="Cambria" w:eastAsia="Cambria" w:hAnsi="Cambria" w:cs="Calibri Light"/>
          <w:b/>
          <w:sz w:val="28"/>
          <w:szCs w:val="24"/>
          <w:lang w:val="ro-MD"/>
        </w:rPr>
        <w:t>ȚIE</w:t>
      </w:r>
      <w:r w:rsidRPr="000913C5">
        <w:rPr>
          <w:rFonts w:ascii="Cambria" w:eastAsia="Cambria" w:hAnsi="Cambria" w:cs="Calibri Light"/>
          <w:b/>
          <w:sz w:val="28"/>
          <w:szCs w:val="24"/>
          <w:lang w:val="ro-MD"/>
        </w:rPr>
        <w:t xml:space="preserve"> </w:t>
      </w:r>
      <w:r w:rsidR="0045753E" w:rsidRPr="000913C5">
        <w:rPr>
          <w:rFonts w:ascii="Cambria" w:eastAsia="Cambria" w:hAnsi="Cambria" w:cs="Calibri Light"/>
          <w:b/>
          <w:sz w:val="28"/>
          <w:szCs w:val="24"/>
          <w:lang w:val="ro-MD"/>
        </w:rPr>
        <w:t xml:space="preserve"> </w:t>
      </w:r>
      <w:r w:rsidR="000913C5" w:rsidRPr="000913C5">
        <w:rPr>
          <w:rFonts w:ascii="Cambria" w:eastAsia="Cambria" w:hAnsi="Cambria" w:cs="Calibri Light"/>
          <w:b/>
          <w:sz w:val="28"/>
          <w:szCs w:val="24"/>
          <w:lang w:val="ro-MD"/>
        </w:rPr>
        <w:t xml:space="preserve"> </w:t>
      </w:r>
    </w:p>
    <w:p w14:paraId="681A9D20" w14:textId="1C45BF8C" w:rsidR="00B4413B" w:rsidRPr="000913C5" w:rsidRDefault="00B4413B" w:rsidP="000913C5">
      <w:pPr>
        <w:spacing w:after="0" w:line="276" w:lineRule="auto"/>
        <w:jc w:val="center"/>
        <w:rPr>
          <w:rFonts w:ascii="Cambria" w:eastAsia="Cambria" w:hAnsi="Cambria" w:cs="Calibri Light"/>
          <w:b/>
          <w:sz w:val="28"/>
          <w:szCs w:val="24"/>
          <w:lang w:val="ro-MD"/>
        </w:rPr>
      </w:pPr>
      <w:r w:rsidRPr="000913C5">
        <w:rPr>
          <w:rFonts w:ascii="Cambria" w:eastAsia="Cambria" w:hAnsi="Cambria" w:cs="Calibri Light"/>
          <w:sz w:val="28"/>
          <w:szCs w:val="24"/>
          <w:lang w:val="ro-MD"/>
        </w:rPr>
        <w:t xml:space="preserve">a </w:t>
      </w:r>
      <w:r w:rsidR="000913C5">
        <w:rPr>
          <w:rFonts w:ascii="Cambria" w:eastAsia="Cambria" w:hAnsi="Cambria" w:cs="Calibri Light"/>
          <w:sz w:val="28"/>
          <w:szCs w:val="24"/>
          <w:lang w:val="ro-MD"/>
        </w:rPr>
        <w:t xml:space="preserve">Asociației </w:t>
      </w:r>
      <w:r w:rsidRPr="000913C5">
        <w:rPr>
          <w:rFonts w:ascii="Cambria" w:eastAsia="Cambria" w:hAnsi="Cambria" w:cs="Calibri Light"/>
          <w:sz w:val="28"/>
          <w:szCs w:val="24"/>
          <w:lang w:val="ro-MD"/>
        </w:rPr>
        <w:t xml:space="preserve">Grupul de Acțiune Locală </w:t>
      </w:r>
      <w:r w:rsidR="000913C5" w:rsidRPr="000913C5">
        <w:rPr>
          <w:rFonts w:ascii="Cambria" w:eastAsia="Cambria" w:hAnsi="Cambria" w:cs="Calibri Light"/>
          <w:sz w:val="28"/>
          <w:szCs w:val="24"/>
          <w:lang w:val="ro-MD"/>
        </w:rPr>
        <w:t>„Stâncile Prutului”</w:t>
      </w:r>
    </w:p>
    <w:p w14:paraId="600AB907" w14:textId="207E8617" w:rsidR="00B4413B" w:rsidRPr="00672067" w:rsidRDefault="000913C5" w:rsidP="0051399E">
      <w:pPr>
        <w:spacing w:line="276" w:lineRule="auto"/>
        <w:jc w:val="right"/>
        <w:rPr>
          <w:rFonts w:ascii="Cambria" w:eastAsia="Cambria" w:hAnsi="Cambria" w:cs="Calibri Light"/>
          <w:b/>
          <w:i/>
          <w:sz w:val="24"/>
          <w:szCs w:val="24"/>
          <w:lang w:val="ro-MD"/>
        </w:rPr>
      </w:pPr>
      <w:r>
        <w:rPr>
          <w:rFonts w:ascii="Cambria" w:eastAsia="Cambria" w:hAnsi="Cambria" w:cs="Calibri Light"/>
          <w:b/>
          <w:i/>
          <w:sz w:val="24"/>
          <w:szCs w:val="24"/>
          <w:lang w:val="ro-MD"/>
        </w:rPr>
        <w:t xml:space="preserve"> </w:t>
      </w:r>
    </w:p>
    <w:p w14:paraId="16692AAC" w14:textId="77777777" w:rsidR="00B4413B" w:rsidRPr="00672067" w:rsidRDefault="00B4413B" w:rsidP="0051399E">
      <w:pPr>
        <w:spacing w:line="276" w:lineRule="auto"/>
        <w:jc w:val="right"/>
        <w:rPr>
          <w:rFonts w:ascii="Cambria" w:eastAsia="Cambria" w:hAnsi="Cambria" w:cs="Calibri Light"/>
          <w:b/>
          <w:i/>
          <w:sz w:val="24"/>
          <w:szCs w:val="24"/>
          <w:lang w:val="ro-MD"/>
        </w:rPr>
      </w:pPr>
    </w:p>
    <w:p w14:paraId="5B96B5E4" w14:textId="77777777" w:rsidR="00B4413B" w:rsidRPr="00672067" w:rsidRDefault="00B4413B" w:rsidP="0051399E">
      <w:pPr>
        <w:spacing w:line="276" w:lineRule="auto"/>
        <w:ind w:left="720" w:hanging="360"/>
        <w:jc w:val="center"/>
        <w:rPr>
          <w:rFonts w:ascii="Cambria" w:eastAsia="Cambria" w:hAnsi="Cambria" w:cs="Calibri Light"/>
          <w:b/>
          <w:sz w:val="24"/>
          <w:szCs w:val="24"/>
          <w:lang w:val="ro-MD"/>
        </w:rPr>
      </w:pPr>
    </w:p>
    <w:p w14:paraId="3FCCC884" w14:textId="77777777" w:rsidR="00B4413B" w:rsidRPr="00672067" w:rsidRDefault="00B4413B" w:rsidP="0051399E">
      <w:pPr>
        <w:spacing w:line="276" w:lineRule="auto"/>
        <w:ind w:left="720" w:hanging="360"/>
        <w:jc w:val="center"/>
        <w:rPr>
          <w:rFonts w:ascii="Cambria" w:eastAsia="Cambria" w:hAnsi="Cambria" w:cs="Calibri Light"/>
          <w:b/>
          <w:sz w:val="24"/>
          <w:szCs w:val="24"/>
          <w:lang w:val="ro-MD"/>
        </w:rPr>
      </w:pPr>
    </w:p>
    <w:p w14:paraId="2E353DE1" w14:textId="77777777" w:rsidR="00B4413B" w:rsidRPr="00672067" w:rsidRDefault="00B4413B" w:rsidP="0051399E">
      <w:pPr>
        <w:spacing w:line="276" w:lineRule="auto"/>
        <w:ind w:left="720" w:hanging="360"/>
        <w:jc w:val="center"/>
        <w:rPr>
          <w:rFonts w:ascii="Cambria" w:eastAsia="Cambria" w:hAnsi="Cambria" w:cs="Calibri Light"/>
          <w:b/>
          <w:sz w:val="24"/>
          <w:szCs w:val="24"/>
          <w:lang w:val="ro-MD"/>
        </w:rPr>
      </w:pPr>
    </w:p>
    <w:p w14:paraId="4B93B6FB" w14:textId="77777777" w:rsidR="00B4413B" w:rsidRPr="00672067" w:rsidRDefault="00B4413B" w:rsidP="0051399E">
      <w:pPr>
        <w:spacing w:line="276" w:lineRule="auto"/>
        <w:ind w:left="720" w:hanging="360"/>
        <w:jc w:val="center"/>
        <w:rPr>
          <w:rFonts w:ascii="Cambria" w:eastAsia="Cambria" w:hAnsi="Cambria" w:cs="Calibri Light"/>
          <w:b/>
          <w:sz w:val="24"/>
          <w:szCs w:val="24"/>
          <w:lang w:val="ro-MD"/>
        </w:rPr>
      </w:pPr>
    </w:p>
    <w:p w14:paraId="7CDF97A4" w14:textId="77777777" w:rsidR="00B4413B" w:rsidRPr="00672067" w:rsidRDefault="00B4413B" w:rsidP="0051399E">
      <w:pPr>
        <w:spacing w:line="276" w:lineRule="auto"/>
        <w:ind w:left="720" w:hanging="360"/>
        <w:jc w:val="center"/>
        <w:rPr>
          <w:rFonts w:ascii="Cambria" w:eastAsia="Cambria" w:hAnsi="Cambria" w:cs="Calibri Light"/>
          <w:b/>
          <w:sz w:val="24"/>
          <w:szCs w:val="24"/>
          <w:lang w:val="ro-MD"/>
        </w:rPr>
      </w:pPr>
    </w:p>
    <w:p w14:paraId="28C97454" w14:textId="77777777" w:rsidR="00B4413B" w:rsidRPr="00672067" w:rsidRDefault="00B4413B" w:rsidP="0051399E">
      <w:pPr>
        <w:spacing w:line="276" w:lineRule="auto"/>
        <w:ind w:left="720" w:hanging="360"/>
        <w:jc w:val="center"/>
        <w:rPr>
          <w:rFonts w:ascii="Cambria" w:eastAsia="Cambria" w:hAnsi="Cambria" w:cs="Calibri Light"/>
          <w:b/>
          <w:sz w:val="24"/>
          <w:szCs w:val="24"/>
          <w:lang w:val="ro-MD"/>
        </w:rPr>
      </w:pPr>
    </w:p>
    <w:p w14:paraId="538076D5" w14:textId="77777777" w:rsidR="00B4413B" w:rsidRPr="00672067" w:rsidRDefault="00B4413B" w:rsidP="0051399E">
      <w:pPr>
        <w:spacing w:line="276" w:lineRule="auto"/>
        <w:ind w:left="720" w:hanging="360"/>
        <w:jc w:val="center"/>
        <w:rPr>
          <w:rFonts w:ascii="Cambria" w:eastAsia="Cambria" w:hAnsi="Cambria" w:cs="Calibri Light"/>
          <w:b/>
          <w:sz w:val="24"/>
          <w:szCs w:val="24"/>
          <w:lang w:val="ro-MD"/>
        </w:rPr>
      </w:pPr>
    </w:p>
    <w:p w14:paraId="025BABB0" w14:textId="77777777" w:rsidR="00B4413B" w:rsidRPr="00672067" w:rsidRDefault="00B4413B" w:rsidP="0051399E">
      <w:pPr>
        <w:spacing w:line="276" w:lineRule="auto"/>
        <w:ind w:left="720" w:hanging="360"/>
        <w:jc w:val="center"/>
        <w:rPr>
          <w:rFonts w:ascii="Cambria" w:eastAsia="Cambria" w:hAnsi="Cambria" w:cs="Calibri Light"/>
          <w:b/>
          <w:sz w:val="24"/>
          <w:szCs w:val="24"/>
          <w:lang w:val="ro-MD"/>
        </w:rPr>
      </w:pPr>
    </w:p>
    <w:p w14:paraId="11D63E68" w14:textId="77777777" w:rsidR="00B4413B" w:rsidRPr="00672067" w:rsidRDefault="00B4413B" w:rsidP="0051399E">
      <w:pPr>
        <w:spacing w:line="276" w:lineRule="auto"/>
        <w:ind w:left="720" w:hanging="360"/>
        <w:jc w:val="center"/>
        <w:rPr>
          <w:rFonts w:ascii="Cambria" w:eastAsia="Cambria" w:hAnsi="Cambria" w:cs="Calibri Light"/>
          <w:b/>
          <w:sz w:val="24"/>
          <w:szCs w:val="24"/>
          <w:lang w:val="ro-MD"/>
        </w:rPr>
      </w:pPr>
    </w:p>
    <w:p w14:paraId="6324C97D" w14:textId="77777777" w:rsidR="00B4413B" w:rsidRPr="00672067" w:rsidRDefault="00B4413B" w:rsidP="0051399E">
      <w:pPr>
        <w:spacing w:line="276" w:lineRule="auto"/>
        <w:ind w:left="720" w:hanging="360"/>
        <w:jc w:val="center"/>
        <w:rPr>
          <w:rFonts w:ascii="Cambria" w:eastAsia="Cambria" w:hAnsi="Cambria" w:cs="Calibri Light"/>
          <w:b/>
          <w:sz w:val="24"/>
          <w:szCs w:val="24"/>
          <w:lang w:val="ro-MD"/>
        </w:rPr>
      </w:pPr>
    </w:p>
    <w:p w14:paraId="7AFD0784" w14:textId="77777777" w:rsidR="000913C5" w:rsidRDefault="000913C5" w:rsidP="0051399E">
      <w:pPr>
        <w:spacing w:line="276" w:lineRule="auto"/>
        <w:ind w:left="720" w:hanging="360"/>
        <w:jc w:val="center"/>
        <w:rPr>
          <w:rFonts w:ascii="Cambria" w:eastAsia="Cambria" w:hAnsi="Cambria" w:cs="Calibri Light"/>
          <w:b/>
          <w:sz w:val="24"/>
          <w:szCs w:val="24"/>
          <w:lang w:val="ro-MD"/>
        </w:rPr>
      </w:pPr>
    </w:p>
    <w:p w14:paraId="69F4491F" w14:textId="77777777" w:rsidR="000913C5" w:rsidRDefault="000913C5" w:rsidP="0051399E">
      <w:pPr>
        <w:spacing w:line="276" w:lineRule="auto"/>
        <w:ind w:left="720" w:hanging="360"/>
        <w:jc w:val="center"/>
        <w:rPr>
          <w:rFonts w:ascii="Cambria" w:eastAsia="Cambria" w:hAnsi="Cambria" w:cs="Calibri Light"/>
          <w:b/>
          <w:sz w:val="24"/>
          <w:szCs w:val="24"/>
          <w:lang w:val="ro-MD"/>
        </w:rPr>
      </w:pPr>
    </w:p>
    <w:p w14:paraId="21BE07AE" w14:textId="581648D0" w:rsidR="000913C5" w:rsidRDefault="000913C5" w:rsidP="0051399E">
      <w:pPr>
        <w:spacing w:line="276" w:lineRule="auto"/>
        <w:ind w:left="720" w:hanging="360"/>
        <w:jc w:val="center"/>
        <w:rPr>
          <w:rFonts w:ascii="Cambria" w:eastAsia="Cambria" w:hAnsi="Cambria" w:cs="Calibri Light"/>
          <w:b/>
          <w:sz w:val="24"/>
          <w:szCs w:val="24"/>
          <w:lang w:val="ro-MD"/>
        </w:rPr>
      </w:pPr>
      <w:r>
        <w:rPr>
          <w:rFonts w:ascii="Cambria" w:eastAsia="Cambria" w:hAnsi="Cambria" w:cs="Calibri Light"/>
          <w:b/>
          <w:sz w:val="24"/>
          <w:szCs w:val="24"/>
          <w:lang w:val="ro-MD"/>
        </w:rPr>
        <w:t>or. Glodeni</w:t>
      </w:r>
    </w:p>
    <w:p w14:paraId="1B17A77B" w14:textId="379078D7" w:rsidR="00B4413B" w:rsidRDefault="000913C5" w:rsidP="0051399E">
      <w:pPr>
        <w:spacing w:line="276" w:lineRule="auto"/>
        <w:ind w:left="720" w:hanging="360"/>
        <w:jc w:val="center"/>
        <w:rPr>
          <w:rFonts w:ascii="Cambria" w:eastAsia="Cambria" w:hAnsi="Cambria" w:cs="Calibri Light"/>
          <w:b/>
          <w:sz w:val="24"/>
          <w:szCs w:val="24"/>
          <w:lang w:val="ro-MD"/>
        </w:rPr>
      </w:pPr>
      <w:r>
        <w:rPr>
          <w:rFonts w:ascii="Cambria" w:eastAsia="Cambria" w:hAnsi="Cambria" w:cs="Calibri Light"/>
          <w:b/>
          <w:sz w:val="24"/>
          <w:szCs w:val="24"/>
          <w:lang w:val="ro-MD"/>
        </w:rPr>
        <w:t>2024</w:t>
      </w:r>
    </w:p>
    <w:p w14:paraId="1502FE75" w14:textId="654304DE" w:rsidR="0051399E" w:rsidRPr="00672067" w:rsidRDefault="0045753E" w:rsidP="0051399E">
      <w:pPr>
        <w:spacing w:after="0" w:line="276" w:lineRule="auto"/>
        <w:jc w:val="center"/>
        <w:rPr>
          <w:rFonts w:ascii="Cambria" w:eastAsia="Cambria" w:hAnsi="Cambria" w:cs="Calibri Light"/>
          <w:b/>
          <w:sz w:val="24"/>
          <w:szCs w:val="24"/>
          <w:lang w:val="ro-MD"/>
        </w:rPr>
      </w:pPr>
      <w:r w:rsidRPr="00672067">
        <w:rPr>
          <w:rFonts w:ascii="Cambria" w:eastAsia="Cambria" w:hAnsi="Cambria" w:cs="Calibri Light"/>
          <w:b/>
          <w:sz w:val="24"/>
          <w:szCs w:val="24"/>
          <w:lang w:val="ro-MD"/>
        </w:rPr>
        <w:lastRenderedPageBreak/>
        <w:t>Capitolul I</w:t>
      </w:r>
    </w:p>
    <w:p w14:paraId="2CA37FC2" w14:textId="55EAF1B6" w:rsidR="0051399E" w:rsidRPr="00672067" w:rsidRDefault="0051399E" w:rsidP="0045753E">
      <w:pPr>
        <w:spacing w:after="0" w:line="276" w:lineRule="auto"/>
        <w:contextualSpacing/>
        <w:jc w:val="center"/>
        <w:rPr>
          <w:rFonts w:ascii="Cambria" w:hAnsi="Cambria" w:cs="Calibri Light"/>
          <w:b/>
          <w:bCs/>
          <w:sz w:val="24"/>
          <w:szCs w:val="24"/>
          <w:lang w:val="ro-MD"/>
        </w:rPr>
      </w:pPr>
      <w:r w:rsidRPr="00672067">
        <w:rPr>
          <w:rFonts w:ascii="Cambria" w:hAnsi="Cambria" w:cs="Calibri Light"/>
          <w:b/>
          <w:bCs/>
          <w:sz w:val="24"/>
          <w:szCs w:val="24"/>
          <w:lang w:val="ro-MD"/>
        </w:rPr>
        <w:t>DISPOZIȚII GENERALE</w:t>
      </w:r>
    </w:p>
    <w:p w14:paraId="3147BA38" w14:textId="77777777" w:rsidR="0051399E" w:rsidRPr="00672067" w:rsidRDefault="0051399E" w:rsidP="0051399E">
      <w:pPr>
        <w:pStyle w:val="a3"/>
        <w:widowControl/>
        <w:autoSpaceDE/>
        <w:autoSpaceDN/>
        <w:adjustRightInd/>
        <w:spacing w:after="160" w:line="276" w:lineRule="auto"/>
        <w:ind w:left="1080"/>
        <w:contextualSpacing/>
        <w:rPr>
          <w:rFonts w:ascii="Cambria" w:hAnsi="Cambria" w:cs="Calibri Light"/>
          <w:b/>
          <w:bCs/>
          <w:sz w:val="24"/>
          <w:szCs w:val="24"/>
          <w:lang w:val="ro-MD"/>
        </w:rPr>
      </w:pPr>
    </w:p>
    <w:p w14:paraId="50C31672" w14:textId="3EFF0F7C" w:rsidR="0051399E" w:rsidRPr="00672067" w:rsidRDefault="0051399E" w:rsidP="0051399E">
      <w:pPr>
        <w:pStyle w:val="a3"/>
        <w:widowControl/>
        <w:numPr>
          <w:ilvl w:val="1"/>
          <w:numId w:val="11"/>
        </w:numPr>
        <w:autoSpaceDE/>
        <w:autoSpaceDN/>
        <w:adjustRightInd/>
        <w:spacing w:after="160" w:line="276" w:lineRule="auto"/>
        <w:ind w:left="450" w:hanging="450"/>
        <w:contextualSpacing/>
        <w:jc w:val="both"/>
        <w:rPr>
          <w:rFonts w:ascii="Cambria" w:hAnsi="Cambria" w:cs="Calibri Light"/>
          <w:sz w:val="24"/>
          <w:szCs w:val="24"/>
          <w:lang w:val="ro-MD"/>
        </w:rPr>
      </w:pPr>
      <w:r w:rsidRPr="00672067">
        <w:rPr>
          <w:rFonts w:ascii="Cambria" w:hAnsi="Cambria" w:cs="Calibri Light"/>
          <w:sz w:val="24"/>
          <w:szCs w:val="24"/>
          <w:lang w:val="ro-MD"/>
        </w:rPr>
        <w:t>Prezenta Politică cu privire la activitatea Consiliului de Administr</w:t>
      </w:r>
      <w:r w:rsidR="00D14D29" w:rsidRPr="00672067">
        <w:rPr>
          <w:rFonts w:ascii="Cambria" w:hAnsi="Cambria" w:cs="Calibri Light"/>
          <w:sz w:val="24"/>
          <w:szCs w:val="24"/>
          <w:lang w:val="ro-MD"/>
        </w:rPr>
        <w:t>ație</w:t>
      </w:r>
      <w:r w:rsidRPr="00672067">
        <w:rPr>
          <w:rFonts w:ascii="Cambria" w:hAnsi="Cambria" w:cs="Calibri Light"/>
          <w:sz w:val="24"/>
          <w:szCs w:val="24"/>
          <w:lang w:val="ro-MD"/>
        </w:rPr>
        <w:t xml:space="preserve"> (în continuare – </w:t>
      </w:r>
      <w:r w:rsidRPr="00672067">
        <w:rPr>
          <w:rFonts w:ascii="Cambria" w:hAnsi="Cambria" w:cs="Calibri Light"/>
          <w:i/>
          <w:iCs/>
          <w:sz w:val="24"/>
          <w:szCs w:val="24"/>
          <w:lang w:val="ro-MD"/>
        </w:rPr>
        <w:t>Politica</w:t>
      </w:r>
      <w:r w:rsidRPr="00672067">
        <w:rPr>
          <w:rFonts w:ascii="Cambria" w:hAnsi="Cambria" w:cs="Calibri Light"/>
          <w:sz w:val="24"/>
          <w:szCs w:val="24"/>
          <w:lang w:val="ro-MD"/>
        </w:rPr>
        <w:t>) a Grupului de Acțiune Locală</w:t>
      </w:r>
      <w:r w:rsidR="000913C5">
        <w:rPr>
          <w:rFonts w:ascii="Cambria" w:hAnsi="Cambria" w:cs="Calibri Light"/>
          <w:sz w:val="24"/>
          <w:szCs w:val="24"/>
          <w:lang w:val="ro-MD"/>
        </w:rPr>
        <w:t xml:space="preserve"> „Stâncile Prutului”</w:t>
      </w:r>
      <w:r w:rsidRPr="00672067">
        <w:rPr>
          <w:rFonts w:ascii="Cambria" w:hAnsi="Cambria" w:cs="Calibri Light"/>
          <w:sz w:val="24"/>
          <w:szCs w:val="24"/>
          <w:lang w:val="ro-MD"/>
        </w:rPr>
        <w:t xml:space="preserve"> (în continuare – GAL) stabilește principiile și normele de activitate ale Consiliului de Administra</w:t>
      </w:r>
      <w:r w:rsidR="00523C7F">
        <w:rPr>
          <w:rFonts w:ascii="Cambria" w:hAnsi="Cambria" w:cs="Calibri Light"/>
          <w:sz w:val="24"/>
          <w:szCs w:val="24"/>
          <w:lang w:val="ro-MD"/>
        </w:rPr>
        <w:t>ție</w:t>
      </w:r>
      <w:r w:rsidRPr="00672067">
        <w:rPr>
          <w:rFonts w:ascii="Cambria" w:hAnsi="Cambria" w:cs="Calibri Light"/>
          <w:sz w:val="24"/>
          <w:szCs w:val="24"/>
          <w:lang w:val="ro-MD"/>
        </w:rPr>
        <w:t xml:space="preserve"> GAL și este elaborate în conformitate cu prevederile Acordului de Parteneriat GAL și a prevederilor legislației în vigoare. </w:t>
      </w:r>
    </w:p>
    <w:p w14:paraId="6740ECCD" w14:textId="77777777" w:rsidR="0051399E" w:rsidRPr="00672067" w:rsidRDefault="0051399E" w:rsidP="0051399E">
      <w:pPr>
        <w:pStyle w:val="a3"/>
        <w:spacing w:line="276" w:lineRule="auto"/>
        <w:ind w:left="0"/>
        <w:jc w:val="both"/>
        <w:rPr>
          <w:rFonts w:ascii="Cambria" w:hAnsi="Cambria" w:cs="Calibri Light"/>
          <w:sz w:val="24"/>
          <w:szCs w:val="24"/>
          <w:lang w:val="ro-MD"/>
        </w:rPr>
      </w:pPr>
    </w:p>
    <w:p w14:paraId="09D05692" w14:textId="4BB66FE5" w:rsidR="0051399E" w:rsidRPr="00672067" w:rsidRDefault="0051399E" w:rsidP="0051399E">
      <w:pPr>
        <w:pStyle w:val="a3"/>
        <w:widowControl/>
        <w:numPr>
          <w:ilvl w:val="1"/>
          <w:numId w:val="11"/>
        </w:numPr>
        <w:autoSpaceDE/>
        <w:autoSpaceDN/>
        <w:adjustRightInd/>
        <w:spacing w:after="160" w:line="276" w:lineRule="auto"/>
        <w:ind w:left="450" w:hanging="450"/>
        <w:contextualSpacing/>
        <w:jc w:val="both"/>
        <w:rPr>
          <w:rFonts w:ascii="Cambria" w:hAnsi="Cambria" w:cs="Calibri Light"/>
          <w:sz w:val="24"/>
          <w:szCs w:val="24"/>
          <w:lang w:val="ro-MD"/>
        </w:rPr>
      </w:pPr>
      <w:r w:rsidRPr="00672067">
        <w:rPr>
          <w:rFonts w:ascii="Cambria" w:hAnsi="Cambria" w:cs="Calibri Light"/>
          <w:sz w:val="24"/>
          <w:szCs w:val="24"/>
          <w:lang w:val="ro-MD"/>
        </w:rPr>
        <w:t>Prevederile prezentei Politici interne se aplică tuturor membrilor GAL și organului responsabil.</w:t>
      </w:r>
    </w:p>
    <w:p w14:paraId="30EF79C3" w14:textId="77777777" w:rsidR="0051399E" w:rsidRPr="00672067" w:rsidRDefault="0051399E" w:rsidP="0051399E">
      <w:pPr>
        <w:pStyle w:val="a3"/>
        <w:widowControl/>
        <w:autoSpaceDE/>
        <w:autoSpaceDN/>
        <w:adjustRightInd/>
        <w:spacing w:after="160" w:line="276" w:lineRule="auto"/>
        <w:ind w:left="0"/>
        <w:contextualSpacing/>
        <w:jc w:val="both"/>
        <w:rPr>
          <w:rFonts w:ascii="Cambria" w:hAnsi="Cambria" w:cs="Calibri Light"/>
          <w:sz w:val="24"/>
          <w:szCs w:val="24"/>
          <w:lang w:val="ro-MD"/>
        </w:rPr>
      </w:pPr>
    </w:p>
    <w:p w14:paraId="76472EAD" w14:textId="20A4DAEC" w:rsidR="0051399E" w:rsidRPr="00672067" w:rsidRDefault="0051399E" w:rsidP="0051399E">
      <w:pPr>
        <w:pStyle w:val="a3"/>
        <w:widowControl/>
        <w:numPr>
          <w:ilvl w:val="1"/>
          <w:numId w:val="11"/>
        </w:numPr>
        <w:autoSpaceDE/>
        <w:autoSpaceDN/>
        <w:adjustRightInd/>
        <w:spacing w:line="276" w:lineRule="auto"/>
        <w:ind w:left="450" w:hanging="450"/>
        <w:contextualSpacing/>
        <w:jc w:val="both"/>
        <w:rPr>
          <w:rFonts w:ascii="Cambria" w:hAnsi="Cambria" w:cs="Calibri Light"/>
          <w:sz w:val="24"/>
          <w:szCs w:val="24"/>
          <w:lang w:val="ro-MD"/>
        </w:rPr>
      </w:pPr>
      <w:r w:rsidRPr="00672067">
        <w:rPr>
          <w:rFonts w:ascii="Cambria" w:hAnsi="Cambria" w:cs="Calibri Light"/>
          <w:sz w:val="24"/>
          <w:szCs w:val="24"/>
          <w:lang w:val="ro-MD"/>
        </w:rPr>
        <w:t xml:space="preserve">Conducerea </w:t>
      </w:r>
      <w:r w:rsidR="00D14D29" w:rsidRPr="00672067">
        <w:rPr>
          <w:rFonts w:ascii="Cambria" w:hAnsi="Cambria" w:cs="Calibri Light"/>
          <w:sz w:val="24"/>
          <w:szCs w:val="24"/>
          <w:lang w:val="ro-MD"/>
        </w:rPr>
        <w:t>GAL</w:t>
      </w:r>
      <w:r w:rsidRPr="00672067">
        <w:rPr>
          <w:rFonts w:ascii="Cambria" w:hAnsi="Cambria" w:cs="Calibri Light"/>
          <w:sz w:val="24"/>
          <w:szCs w:val="24"/>
          <w:lang w:val="ro-MD"/>
        </w:rPr>
        <w:t xml:space="preserve"> va întreprinde acțiunile necesare pentru informarea/familiarizarea personalului </w:t>
      </w:r>
      <w:r w:rsidR="00D14D29" w:rsidRPr="00672067">
        <w:rPr>
          <w:rFonts w:ascii="Cambria" w:hAnsi="Cambria" w:cs="Calibri Light"/>
          <w:sz w:val="24"/>
          <w:szCs w:val="24"/>
          <w:lang w:val="ro-MD"/>
        </w:rPr>
        <w:t>GAL</w:t>
      </w:r>
      <w:r w:rsidRPr="00672067">
        <w:rPr>
          <w:rFonts w:ascii="Cambria" w:hAnsi="Cambria" w:cs="Calibri Light"/>
          <w:sz w:val="24"/>
          <w:szCs w:val="24"/>
          <w:lang w:val="ro-MD"/>
        </w:rPr>
        <w:t xml:space="preserve"> privind acțiunile prezentei Politici și respectarea normelor acesteia.</w:t>
      </w:r>
    </w:p>
    <w:p w14:paraId="188AFEC7" w14:textId="77777777" w:rsidR="0045753E" w:rsidRPr="00672067" w:rsidRDefault="0045753E" w:rsidP="0045753E">
      <w:pPr>
        <w:pStyle w:val="a6"/>
        <w:shd w:val="clear" w:color="auto" w:fill="FFFFFF"/>
        <w:spacing w:before="0" w:beforeAutospacing="0" w:after="0" w:afterAutospacing="0" w:line="276" w:lineRule="auto"/>
        <w:rPr>
          <w:rStyle w:val="a5"/>
          <w:rFonts w:ascii="Cambria" w:hAnsi="Cambria" w:cs="Calibri Light"/>
          <w:lang w:val="ro-MD"/>
        </w:rPr>
      </w:pPr>
    </w:p>
    <w:p w14:paraId="3D9773ED" w14:textId="29C7F060" w:rsidR="0051399E" w:rsidRPr="00672067" w:rsidRDefault="0045753E" w:rsidP="0045753E">
      <w:pPr>
        <w:pStyle w:val="a6"/>
        <w:shd w:val="clear" w:color="auto" w:fill="FFFFFF"/>
        <w:spacing w:before="0" w:beforeAutospacing="0" w:after="0" w:afterAutospacing="0" w:line="276" w:lineRule="auto"/>
        <w:jc w:val="center"/>
        <w:rPr>
          <w:rFonts w:ascii="Cambria" w:hAnsi="Cambria" w:cs="Calibri Light"/>
          <w:b/>
          <w:bCs/>
          <w:lang w:val="ro-MD"/>
        </w:rPr>
      </w:pPr>
      <w:r w:rsidRPr="00672067">
        <w:rPr>
          <w:rStyle w:val="a5"/>
          <w:rFonts w:ascii="Cambria" w:hAnsi="Cambria" w:cs="Calibri Light"/>
          <w:lang w:val="ro-MD"/>
        </w:rPr>
        <w:t>Capitolul II</w:t>
      </w:r>
    </w:p>
    <w:p w14:paraId="4B0C92FF" w14:textId="067DCE31" w:rsidR="00336A71" w:rsidRPr="00672067" w:rsidRDefault="0051399E" w:rsidP="0045753E">
      <w:pPr>
        <w:spacing w:after="0" w:line="276" w:lineRule="auto"/>
        <w:contextualSpacing/>
        <w:jc w:val="center"/>
        <w:rPr>
          <w:rFonts w:ascii="Cambria" w:hAnsi="Cambria" w:cs="Calibri Light"/>
          <w:b/>
          <w:bCs/>
          <w:sz w:val="24"/>
          <w:szCs w:val="24"/>
          <w:lang w:val="ro-MD"/>
        </w:rPr>
      </w:pPr>
      <w:r w:rsidRPr="00672067">
        <w:rPr>
          <w:rFonts w:ascii="Cambria" w:hAnsi="Cambria" w:cs="Calibri Light"/>
          <w:b/>
          <w:bCs/>
          <w:sz w:val="24"/>
          <w:szCs w:val="24"/>
          <w:lang w:val="ro-MD"/>
        </w:rPr>
        <w:t>COMPONENȚA ȘI FUNCȚIONAREA CONSILIULUI DE ADMINISTRA</w:t>
      </w:r>
      <w:r w:rsidR="00523C7F">
        <w:rPr>
          <w:rFonts w:ascii="Cambria" w:hAnsi="Cambria" w:cs="Calibri Light"/>
          <w:b/>
          <w:bCs/>
          <w:sz w:val="24"/>
          <w:szCs w:val="24"/>
          <w:lang w:val="ro-MD"/>
        </w:rPr>
        <w:t>ȚIE</w:t>
      </w:r>
    </w:p>
    <w:p w14:paraId="2F7604C6" w14:textId="77777777" w:rsidR="0051399E" w:rsidRPr="00672067" w:rsidRDefault="0051399E" w:rsidP="0051399E">
      <w:pPr>
        <w:pStyle w:val="a3"/>
        <w:spacing w:line="276" w:lineRule="auto"/>
        <w:ind w:left="1080"/>
        <w:contextualSpacing/>
        <w:rPr>
          <w:rFonts w:ascii="Cambria" w:hAnsi="Cambria" w:cs="Calibri Light"/>
          <w:b/>
          <w:bCs/>
          <w:sz w:val="24"/>
          <w:szCs w:val="24"/>
          <w:lang w:val="ro-MD"/>
        </w:rPr>
      </w:pPr>
    </w:p>
    <w:p w14:paraId="3C702557" w14:textId="23628CCD" w:rsidR="00336A71" w:rsidRPr="00672067" w:rsidRDefault="00336A71" w:rsidP="0045753E">
      <w:pPr>
        <w:pStyle w:val="a3"/>
        <w:numPr>
          <w:ilvl w:val="1"/>
          <w:numId w:val="13"/>
        </w:numPr>
        <w:spacing w:line="276" w:lineRule="auto"/>
        <w:ind w:left="450" w:hanging="450"/>
        <w:contextualSpacing/>
        <w:jc w:val="both"/>
        <w:rPr>
          <w:rFonts w:ascii="Cambria" w:hAnsi="Cambria" w:cs="Calibri Light"/>
          <w:bCs/>
          <w:sz w:val="24"/>
          <w:szCs w:val="24"/>
          <w:lang w:val="ro-MD"/>
        </w:rPr>
      </w:pPr>
      <w:r w:rsidRPr="00672067">
        <w:rPr>
          <w:rFonts w:ascii="Cambria" w:hAnsi="Cambria" w:cs="Calibri Light"/>
          <w:bCs/>
          <w:sz w:val="24"/>
          <w:szCs w:val="24"/>
          <w:lang w:val="ro-MD"/>
        </w:rPr>
        <w:t>Normele și condițiile reglementării particularităților activității Consiliului de Administr</w:t>
      </w:r>
      <w:r w:rsidR="00523C7F">
        <w:rPr>
          <w:rFonts w:ascii="Cambria" w:hAnsi="Cambria" w:cs="Calibri Light"/>
          <w:bCs/>
          <w:sz w:val="24"/>
          <w:szCs w:val="24"/>
          <w:lang w:val="ro-MD"/>
        </w:rPr>
        <w:t xml:space="preserve">ație </w:t>
      </w:r>
      <w:r w:rsidRPr="00672067">
        <w:rPr>
          <w:rFonts w:ascii="Cambria" w:hAnsi="Cambria" w:cs="Calibri Light"/>
          <w:bCs/>
          <w:sz w:val="24"/>
          <w:szCs w:val="24"/>
          <w:lang w:val="ro-MD"/>
        </w:rPr>
        <w:t xml:space="preserve"> sunt reflectate în art. </w:t>
      </w:r>
      <w:r w:rsidR="00523C7F">
        <w:rPr>
          <w:rFonts w:ascii="Cambria" w:hAnsi="Cambria" w:cs="Calibri Light"/>
          <w:bCs/>
          <w:sz w:val="24"/>
          <w:szCs w:val="24"/>
          <w:lang w:val="ro-MD"/>
        </w:rPr>
        <w:t xml:space="preserve">5.2-5.4 </w:t>
      </w:r>
      <w:r w:rsidRPr="00672067">
        <w:rPr>
          <w:rFonts w:ascii="Cambria" w:hAnsi="Cambria" w:cs="Calibri Light"/>
          <w:bCs/>
          <w:sz w:val="24"/>
          <w:szCs w:val="24"/>
          <w:lang w:val="ro-MD"/>
        </w:rPr>
        <w:t xml:space="preserve">din </w:t>
      </w:r>
      <w:r w:rsidR="0051399E" w:rsidRPr="00672067">
        <w:rPr>
          <w:rFonts w:ascii="Cambria" w:hAnsi="Cambria" w:cs="Calibri Light"/>
          <w:bCs/>
          <w:sz w:val="24"/>
          <w:szCs w:val="24"/>
          <w:lang w:val="ro-MD"/>
        </w:rPr>
        <w:t xml:space="preserve">Statutului </w:t>
      </w:r>
      <w:r w:rsidRPr="00672067">
        <w:rPr>
          <w:rFonts w:ascii="Cambria" w:hAnsi="Cambria" w:cs="Calibri Light"/>
          <w:bCs/>
          <w:sz w:val="24"/>
          <w:szCs w:val="24"/>
          <w:lang w:val="ro-MD"/>
        </w:rPr>
        <w:t xml:space="preserve">GAL și prevederile prezentului Regulament. </w:t>
      </w:r>
    </w:p>
    <w:p w14:paraId="3555593E" w14:textId="77777777" w:rsidR="00336A71" w:rsidRPr="00672067" w:rsidRDefault="00336A71" w:rsidP="0051399E">
      <w:pPr>
        <w:widowControl w:val="0"/>
        <w:autoSpaceDE w:val="0"/>
        <w:autoSpaceDN w:val="0"/>
        <w:adjustRightInd w:val="0"/>
        <w:spacing w:after="0" w:line="276" w:lineRule="auto"/>
        <w:ind w:left="360"/>
        <w:jc w:val="both"/>
        <w:rPr>
          <w:rFonts w:ascii="Cambria" w:hAnsi="Cambria" w:cs="Calibri Light"/>
          <w:bCs/>
          <w:sz w:val="24"/>
          <w:szCs w:val="24"/>
          <w:lang w:val="ro-MD"/>
        </w:rPr>
      </w:pPr>
    </w:p>
    <w:p w14:paraId="264D62D0" w14:textId="670EE5DE" w:rsidR="00336A71" w:rsidRPr="00672067" w:rsidRDefault="00336A71" w:rsidP="0045753E">
      <w:pPr>
        <w:pStyle w:val="a3"/>
        <w:numPr>
          <w:ilvl w:val="1"/>
          <w:numId w:val="13"/>
        </w:numPr>
        <w:spacing w:line="276" w:lineRule="auto"/>
        <w:ind w:left="450" w:hanging="450"/>
        <w:contextualSpacing/>
        <w:jc w:val="both"/>
        <w:rPr>
          <w:rFonts w:ascii="Cambria" w:hAnsi="Cambria" w:cs="Calibri Light"/>
          <w:bCs/>
          <w:sz w:val="24"/>
          <w:szCs w:val="24"/>
          <w:lang w:val="ro-MD"/>
        </w:rPr>
      </w:pPr>
      <w:r w:rsidRPr="00672067">
        <w:rPr>
          <w:rFonts w:ascii="Cambria" w:hAnsi="Cambria" w:cs="Calibri Light"/>
          <w:bCs/>
          <w:sz w:val="24"/>
          <w:szCs w:val="24"/>
          <w:lang w:val="ro-MD"/>
        </w:rPr>
        <w:t>Consiliul de Administra</w:t>
      </w:r>
      <w:r w:rsidR="00523C7F">
        <w:rPr>
          <w:rFonts w:ascii="Cambria" w:hAnsi="Cambria" w:cs="Calibri Light"/>
          <w:bCs/>
          <w:sz w:val="24"/>
          <w:szCs w:val="24"/>
          <w:lang w:val="ro-MD"/>
        </w:rPr>
        <w:t>ție</w:t>
      </w:r>
      <w:r w:rsidRPr="00672067">
        <w:rPr>
          <w:rFonts w:ascii="Cambria" w:hAnsi="Cambria" w:cs="Calibri Light"/>
          <w:bCs/>
          <w:sz w:val="24"/>
          <w:szCs w:val="24"/>
          <w:lang w:val="ro-MD"/>
        </w:rPr>
        <w:t xml:space="preserve"> este format din: </w:t>
      </w:r>
    </w:p>
    <w:p w14:paraId="4FDAFECE" w14:textId="09F9F860" w:rsidR="00336A71" w:rsidRPr="000913C5" w:rsidRDefault="00336A71" w:rsidP="000913C5">
      <w:pPr>
        <w:pStyle w:val="a3"/>
        <w:numPr>
          <w:ilvl w:val="0"/>
          <w:numId w:val="2"/>
        </w:numPr>
        <w:spacing w:line="276" w:lineRule="auto"/>
        <w:jc w:val="both"/>
        <w:rPr>
          <w:rFonts w:ascii="Cambria" w:hAnsi="Cambria" w:cs="Calibri Light"/>
          <w:bCs/>
          <w:sz w:val="24"/>
          <w:szCs w:val="24"/>
          <w:lang w:val="ro-MD"/>
        </w:rPr>
      </w:pPr>
      <w:r w:rsidRPr="00672067">
        <w:rPr>
          <w:rFonts w:ascii="Cambria" w:hAnsi="Cambria" w:cs="Calibri Light"/>
          <w:bCs/>
          <w:sz w:val="24"/>
          <w:szCs w:val="24"/>
          <w:lang w:val="ro-MD"/>
        </w:rPr>
        <w:t>Președintele Consiliului, care este președintele GAL;</w:t>
      </w:r>
    </w:p>
    <w:p w14:paraId="1F6DF563" w14:textId="0D9FD5B7" w:rsidR="00336A71" w:rsidRPr="00672067" w:rsidRDefault="000913C5" w:rsidP="0051399E">
      <w:pPr>
        <w:pStyle w:val="a3"/>
        <w:numPr>
          <w:ilvl w:val="0"/>
          <w:numId w:val="2"/>
        </w:numPr>
        <w:spacing w:line="276" w:lineRule="auto"/>
        <w:jc w:val="both"/>
        <w:rPr>
          <w:rFonts w:ascii="Cambria" w:hAnsi="Cambria" w:cs="Calibri Light"/>
          <w:bCs/>
          <w:sz w:val="24"/>
          <w:szCs w:val="24"/>
          <w:lang w:val="ro-MD"/>
        </w:rPr>
      </w:pPr>
      <w:r w:rsidRPr="000913C5">
        <w:rPr>
          <w:rFonts w:ascii="Cambria" w:hAnsi="Cambria" w:cs="Calibri Light"/>
          <w:bCs/>
          <w:sz w:val="24"/>
          <w:szCs w:val="24"/>
          <w:u w:val="single"/>
          <w:lang w:val="ro-MD"/>
        </w:rPr>
        <w:t>8</w:t>
      </w:r>
      <w:r w:rsidR="00336A71" w:rsidRPr="000913C5">
        <w:rPr>
          <w:rFonts w:ascii="Cambria" w:hAnsi="Cambria" w:cs="Calibri Light"/>
          <w:bCs/>
          <w:sz w:val="24"/>
          <w:szCs w:val="24"/>
          <w:lang w:val="ro-MD"/>
        </w:rPr>
        <w:t xml:space="preserve"> m</w:t>
      </w:r>
      <w:r w:rsidR="00336A71" w:rsidRPr="00672067">
        <w:rPr>
          <w:rFonts w:ascii="Cambria" w:hAnsi="Cambria" w:cs="Calibri Light"/>
          <w:bCs/>
          <w:sz w:val="24"/>
          <w:szCs w:val="24"/>
          <w:lang w:val="ro-MD"/>
        </w:rPr>
        <w:t xml:space="preserve">embri ai Consiliului.  </w:t>
      </w:r>
    </w:p>
    <w:p w14:paraId="586BAB8F" w14:textId="77777777" w:rsidR="00336A71" w:rsidRPr="00672067" w:rsidRDefault="00336A71" w:rsidP="0051399E">
      <w:pPr>
        <w:pStyle w:val="a3"/>
        <w:spacing w:line="276" w:lineRule="auto"/>
        <w:ind w:left="720"/>
        <w:jc w:val="both"/>
        <w:rPr>
          <w:rFonts w:ascii="Cambria" w:hAnsi="Cambria" w:cs="Calibri Light"/>
          <w:bCs/>
          <w:sz w:val="24"/>
          <w:szCs w:val="24"/>
          <w:lang w:val="ro-MD"/>
        </w:rPr>
      </w:pPr>
    </w:p>
    <w:p w14:paraId="35A16990" w14:textId="77777777" w:rsidR="00336A71" w:rsidRPr="00672067" w:rsidRDefault="00336A71" w:rsidP="0045753E">
      <w:pPr>
        <w:pStyle w:val="a3"/>
        <w:widowControl/>
        <w:numPr>
          <w:ilvl w:val="1"/>
          <w:numId w:val="13"/>
        </w:numPr>
        <w:autoSpaceDE/>
        <w:autoSpaceDN/>
        <w:adjustRightInd/>
        <w:spacing w:after="160" w:line="276" w:lineRule="auto"/>
        <w:ind w:left="450" w:hanging="450"/>
        <w:contextualSpacing/>
        <w:jc w:val="both"/>
        <w:rPr>
          <w:rFonts w:ascii="Cambria" w:hAnsi="Cambria" w:cs="Calibri Light"/>
          <w:bCs/>
          <w:sz w:val="24"/>
          <w:szCs w:val="24"/>
          <w:lang w:val="ro-MD"/>
        </w:rPr>
      </w:pPr>
      <w:r w:rsidRPr="00672067">
        <w:rPr>
          <w:rFonts w:ascii="Cambria" w:hAnsi="Cambria" w:cs="Calibri Light"/>
          <w:bCs/>
          <w:sz w:val="24"/>
          <w:szCs w:val="24"/>
          <w:lang w:val="ro-MD"/>
        </w:rPr>
        <w:t>Prin Decizia Adunării Generale, componența și perioada de activitate a Consiliului poate fi modificată. Numărul de membri ai Consiliului se stabilește și se modifică în funcție de necesitățile și capacitățile GAL (număr de UAT, organizații membre, diversitatea activităților etc.).</w:t>
      </w:r>
    </w:p>
    <w:p w14:paraId="0C5B8046" w14:textId="77777777" w:rsidR="00336A71" w:rsidRPr="00672067" w:rsidRDefault="00336A71" w:rsidP="0051399E">
      <w:pPr>
        <w:pStyle w:val="a3"/>
        <w:spacing w:line="276" w:lineRule="auto"/>
        <w:rPr>
          <w:rFonts w:ascii="Cambria" w:hAnsi="Cambria" w:cs="Calibri Light"/>
          <w:bCs/>
          <w:sz w:val="24"/>
          <w:szCs w:val="24"/>
          <w:lang w:val="ro-MD"/>
        </w:rPr>
      </w:pPr>
    </w:p>
    <w:p w14:paraId="2D54B16E" w14:textId="01D53939" w:rsidR="00336A71" w:rsidRPr="00672067" w:rsidRDefault="00336A71" w:rsidP="0045753E">
      <w:pPr>
        <w:pStyle w:val="a3"/>
        <w:widowControl/>
        <w:numPr>
          <w:ilvl w:val="1"/>
          <w:numId w:val="13"/>
        </w:numPr>
        <w:autoSpaceDE/>
        <w:autoSpaceDN/>
        <w:adjustRightInd/>
        <w:spacing w:after="160" w:line="276" w:lineRule="auto"/>
        <w:ind w:left="450" w:hanging="450"/>
        <w:contextualSpacing/>
        <w:jc w:val="both"/>
        <w:rPr>
          <w:rFonts w:ascii="Cambria" w:hAnsi="Cambria" w:cs="Calibri Light"/>
          <w:bCs/>
          <w:sz w:val="24"/>
          <w:szCs w:val="24"/>
          <w:lang w:val="ro-MD"/>
        </w:rPr>
      </w:pPr>
      <w:r w:rsidRPr="00672067">
        <w:rPr>
          <w:rFonts w:ascii="Cambria" w:hAnsi="Cambria" w:cs="Calibri Light"/>
          <w:bCs/>
          <w:sz w:val="24"/>
          <w:szCs w:val="24"/>
          <w:lang w:val="ro-MD"/>
        </w:rPr>
        <w:t>Procedura de  alegere a membrilor Consiliul de Administra</w:t>
      </w:r>
      <w:r w:rsidR="00523C7F">
        <w:rPr>
          <w:rFonts w:ascii="Cambria" w:hAnsi="Cambria" w:cs="Calibri Light"/>
          <w:bCs/>
          <w:sz w:val="24"/>
          <w:szCs w:val="24"/>
          <w:lang w:val="ro-MD"/>
        </w:rPr>
        <w:t>ție</w:t>
      </w:r>
      <w:r w:rsidRPr="00672067">
        <w:rPr>
          <w:rFonts w:ascii="Cambria" w:hAnsi="Cambria" w:cs="Calibri Light"/>
          <w:bCs/>
          <w:sz w:val="24"/>
          <w:szCs w:val="24"/>
          <w:lang w:val="ro-MD"/>
        </w:rPr>
        <w:t xml:space="preserve"> va fi ghidată de următoarele reguli:</w:t>
      </w:r>
    </w:p>
    <w:p w14:paraId="2527A50D" w14:textId="77777777" w:rsidR="00336A71" w:rsidRPr="00672067" w:rsidRDefault="00336A71" w:rsidP="0051399E">
      <w:pPr>
        <w:pStyle w:val="a3"/>
        <w:numPr>
          <w:ilvl w:val="0"/>
          <w:numId w:val="7"/>
        </w:numPr>
        <w:spacing w:line="276" w:lineRule="auto"/>
        <w:jc w:val="both"/>
        <w:rPr>
          <w:rFonts w:ascii="Cambria" w:hAnsi="Cambria" w:cs="Calibri Light"/>
          <w:bCs/>
          <w:sz w:val="24"/>
          <w:szCs w:val="24"/>
          <w:lang w:val="ro-MD"/>
        </w:rPr>
      </w:pPr>
      <w:r w:rsidRPr="00672067">
        <w:rPr>
          <w:rFonts w:ascii="Cambria" w:hAnsi="Cambria" w:cs="Calibri Light"/>
          <w:bCs/>
          <w:sz w:val="24"/>
          <w:szCs w:val="24"/>
          <w:lang w:val="ro-MD"/>
        </w:rPr>
        <w:t>Alegerea este de competența Adunării Generale, conform Statutului;</w:t>
      </w:r>
    </w:p>
    <w:p w14:paraId="7CF3A043" w14:textId="77777777" w:rsidR="00336A71" w:rsidRPr="00672067" w:rsidRDefault="00336A71" w:rsidP="0051399E">
      <w:pPr>
        <w:pStyle w:val="a3"/>
        <w:numPr>
          <w:ilvl w:val="0"/>
          <w:numId w:val="7"/>
        </w:numPr>
        <w:spacing w:line="276" w:lineRule="auto"/>
        <w:jc w:val="both"/>
        <w:rPr>
          <w:rFonts w:ascii="Cambria" w:hAnsi="Cambria" w:cs="Calibri Light"/>
          <w:bCs/>
          <w:sz w:val="24"/>
          <w:szCs w:val="24"/>
          <w:lang w:val="ro-MD"/>
        </w:rPr>
      </w:pPr>
      <w:r w:rsidRPr="00672067">
        <w:rPr>
          <w:rFonts w:ascii="Cambria" w:hAnsi="Cambria" w:cs="Calibri Light"/>
          <w:bCs/>
          <w:sz w:val="24"/>
          <w:szCs w:val="24"/>
          <w:lang w:val="ro-MD"/>
        </w:rPr>
        <w:t xml:space="preserve">alegerea CA se validează pentru o prezență de cel puțin 50%+1 din membri; </w:t>
      </w:r>
    </w:p>
    <w:p w14:paraId="2958218D" w14:textId="77777777" w:rsidR="00336A71" w:rsidRPr="00672067" w:rsidRDefault="00336A71" w:rsidP="0051399E">
      <w:pPr>
        <w:pStyle w:val="a3"/>
        <w:numPr>
          <w:ilvl w:val="0"/>
          <w:numId w:val="7"/>
        </w:numPr>
        <w:spacing w:line="276" w:lineRule="auto"/>
        <w:jc w:val="both"/>
        <w:rPr>
          <w:rFonts w:ascii="Cambria" w:hAnsi="Cambria" w:cs="Calibri Light"/>
          <w:bCs/>
          <w:sz w:val="24"/>
          <w:szCs w:val="24"/>
          <w:lang w:val="ro-MD"/>
        </w:rPr>
      </w:pPr>
      <w:r w:rsidRPr="00672067">
        <w:rPr>
          <w:rFonts w:ascii="Cambria" w:hAnsi="Cambria" w:cs="Calibri Light"/>
          <w:bCs/>
          <w:sz w:val="24"/>
          <w:szCs w:val="24"/>
          <w:lang w:val="ro-MD"/>
        </w:rPr>
        <w:t>alegerile sunt nominale;</w:t>
      </w:r>
    </w:p>
    <w:p w14:paraId="350BF7C3" w14:textId="77777777" w:rsidR="00336A71" w:rsidRPr="00672067" w:rsidRDefault="00336A71" w:rsidP="0051399E">
      <w:pPr>
        <w:pStyle w:val="a3"/>
        <w:numPr>
          <w:ilvl w:val="0"/>
          <w:numId w:val="7"/>
        </w:numPr>
        <w:spacing w:line="276" w:lineRule="auto"/>
        <w:jc w:val="both"/>
        <w:rPr>
          <w:rFonts w:ascii="Cambria" w:hAnsi="Cambria" w:cs="Calibri Light"/>
          <w:bCs/>
          <w:sz w:val="24"/>
          <w:szCs w:val="24"/>
          <w:lang w:val="ro-MD"/>
        </w:rPr>
      </w:pPr>
      <w:r w:rsidRPr="00672067">
        <w:rPr>
          <w:rFonts w:ascii="Cambria" w:hAnsi="Cambria" w:cs="Calibri Light"/>
          <w:bCs/>
          <w:sz w:val="24"/>
          <w:szCs w:val="24"/>
          <w:lang w:val="ro-MD"/>
        </w:rPr>
        <w:t>la alegerea membrilor CA, Adunarea Generală va decide modul în care se va vota: prin vot înregistrat sau vot deschis. Această hotărâre se face prin vot deschis.</w:t>
      </w:r>
    </w:p>
    <w:p w14:paraId="272CD001" w14:textId="27CC0052" w:rsidR="00336A71" w:rsidRPr="00672067" w:rsidRDefault="00336A71" w:rsidP="0051399E">
      <w:pPr>
        <w:pStyle w:val="a3"/>
        <w:numPr>
          <w:ilvl w:val="0"/>
          <w:numId w:val="7"/>
        </w:numPr>
        <w:spacing w:line="276" w:lineRule="auto"/>
        <w:jc w:val="both"/>
        <w:rPr>
          <w:rFonts w:ascii="Cambria" w:hAnsi="Cambria" w:cs="Calibri Light"/>
          <w:bCs/>
          <w:sz w:val="24"/>
          <w:szCs w:val="24"/>
          <w:lang w:val="ro-MD"/>
        </w:rPr>
      </w:pPr>
      <w:r w:rsidRPr="00672067">
        <w:rPr>
          <w:rFonts w:ascii="Cambria" w:hAnsi="Cambria" w:cs="Calibri Light"/>
          <w:bCs/>
          <w:sz w:val="24"/>
          <w:szCs w:val="24"/>
          <w:lang w:val="ro-MD"/>
        </w:rPr>
        <w:t>apelul pentru candidaturi pentru funcțiile din cadrul Consiliului de Administra</w:t>
      </w:r>
      <w:r w:rsidR="00523C7F">
        <w:rPr>
          <w:rFonts w:ascii="Cambria" w:hAnsi="Cambria" w:cs="Calibri Light"/>
          <w:bCs/>
          <w:sz w:val="24"/>
          <w:szCs w:val="24"/>
          <w:lang w:val="ro-MD"/>
        </w:rPr>
        <w:t xml:space="preserve">ție </w:t>
      </w:r>
      <w:r w:rsidRPr="00672067">
        <w:rPr>
          <w:rFonts w:ascii="Cambria" w:hAnsi="Cambria" w:cs="Calibri Light"/>
          <w:bCs/>
          <w:sz w:val="24"/>
          <w:szCs w:val="24"/>
          <w:lang w:val="ro-MD"/>
        </w:rPr>
        <w:t xml:space="preserve">se lansează cu cel puțin </w:t>
      </w:r>
      <w:r w:rsidR="000913C5">
        <w:rPr>
          <w:rFonts w:ascii="Cambria" w:hAnsi="Cambria" w:cs="Calibri Light"/>
          <w:bCs/>
          <w:sz w:val="24"/>
          <w:szCs w:val="24"/>
          <w:lang w:val="ro-MD"/>
        </w:rPr>
        <w:t xml:space="preserve">3 </w:t>
      </w:r>
      <w:r w:rsidRPr="00672067">
        <w:rPr>
          <w:rFonts w:ascii="Cambria" w:hAnsi="Cambria" w:cs="Calibri Light"/>
          <w:bCs/>
          <w:sz w:val="24"/>
          <w:szCs w:val="24"/>
          <w:lang w:val="ro-MD"/>
        </w:rPr>
        <w:t xml:space="preserve">săptămâni înainte de ședința Adunării Generale. Perioada în care candidaturile pot fi depuse este de </w:t>
      </w:r>
      <w:r w:rsidR="000913C5">
        <w:rPr>
          <w:rFonts w:ascii="Cambria" w:hAnsi="Cambria" w:cs="Calibri Light"/>
          <w:bCs/>
          <w:sz w:val="24"/>
          <w:szCs w:val="24"/>
          <w:lang w:val="ro-MD"/>
        </w:rPr>
        <w:t>2</w:t>
      </w:r>
      <w:r w:rsidRPr="00672067">
        <w:rPr>
          <w:rFonts w:ascii="Cambria" w:hAnsi="Cambria" w:cs="Calibri Light"/>
          <w:bCs/>
          <w:sz w:val="24"/>
          <w:szCs w:val="24"/>
          <w:lang w:val="ro-MD"/>
        </w:rPr>
        <w:t xml:space="preserve"> săptămâni. La sfârșitul acestor </w:t>
      </w:r>
      <w:r w:rsidR="000913C5">
        <w:rPr>
          <w:rFonts w:ascii="Cambria" w:hAnsi="Cambria" w:cs="Calibri Light"/>
          <w:bCs/>
          <w:sz w:val="24"/>
          <w:szCs w:val="24"/>
          <w:lang w:val="ro-MD"/>
        </w:rPr>
        <w:t>2</w:t>
      </w:r>
      <w:r w:rsidRPr="00672067">
        <w:rPr>
          <w:rFonts w:ascii="Cambria" w:hAnsi="Cambria" w:cs="Calibri Light"/>
          <w:bCs/>
          <w:sz w:val="24"/>
          <w:szCs w:val="24"/>
          <w:lang w:val="ro-MD"/>
        </w:rPr>
        <w:t xml:space="preserve"> săptămâni toate candidaturile trebuie făcute publice Adunării Generale, împreună cu CV-ul și scrisoarea de motivație. </w:t>
      </w:r>
    </w:p>
    <w:p w14:paraId="7D3479DF" w14:textId="77777777" w:rsidR="00336A71" w:rsidRPr="00672067" w:rsidRDefault="00336A71" w:rsidP="0051399E">
      <w:pPr>
        <w:pStyle w:val="a3"/>
        <w:numPr>
          <w:ilvl w:val="0"/>
          <w:numId w:val="7"/>
        </w:numPr>
        <w:spacing w:line="276" w:lineRule="auto"/>
        <w:jc w:val="both"/>
        <w:rPr>
          <w:rFonts w:ascii="Cambria" w:hAnsi="Cambria" w:cs="Calibri Light"/>
          <w:bCs/>
          <w:sz w:val="24"/>
          <w:szCs w:val="24"/>
          <w:lang w:val="ro-MD"/>
        </w:rPr>
      </w:pPr>
      <w:r w:rsidRPr="00672067">
        <w:rPr>
          <w:rFonts w:ascii="Cambria" w:hAnsi="Cambria" w:cs="Calibri Light"/>
          <w:bCs/>
          <w:sz w:val="24"/>
          <w:szCs w:val="24"/>
          <w:lang w:val="ro-MD"/>
        </w:rPr>
        <w:lastRenderedPageBreak/>
        <w:t xml:space="preserve">cu titlu de excepție, unele candidatori ar putea fi înaintate și în cadrul Adunării Generale, cu condiția că decizia de a analiza și alte candidaturi a fost luată de Adunarea Generală. </w:t>
      </w:r>
    </w:p>
    <w:p w14:paraId="6134531A" w14:textId="77777777" w:rsidR="00336A71" w:rsidRPr="00672067" w:rsidRDefault="00336A71" w:rsidP="0051399E">
      <w:pPr>
        <w:pStyle w:val="a3"/>
        <w:numPr>
          <w:ilvl w:val="0"/>
          <w:numId w:val="7"/>
        </w:numPr>
        <w:spacing w:line="276" w:lineRule="auto"/>
        <w:jc w:val="both"/>
        <w:rPr>
          <w:rFonts w:ascii="Cambria" w:hAnsi="Cambria" w:cs="Calibri Light"/>
          <w:bCs/>
          <w:sz w:val="24"/>
          <w:szCs w:val="24"/>
          <w:lang w:val="ro-MD"/>
        </w:rPr>
      </w:pPr>
      <w:r w:rsidRPr="00672067">
        <w:rPr>
          <w:rFonts w:ascii="Cambria" w:hAnsi="Cambria" w:cs="Calibri Light"/>
          <w:bCs/>
          <w:sz w:val="24"/>
          <w:szCs w:val="24"/>
          <w:lang w:val="ro-MD"/>
        </w:rPr>
        <w:t>în cazul în care pentru anumite poziții din Consiliul de Administrare nu a candidat nimeni, apelul pentru candidaturi poate fi redeschis.</w:t>
      </w:r>
    </w:p>
    <w:p w14:paraId="2F64E649" w14:textId="77777777" w:rsidR="00336A71" w:rsidRPr="00672067" w:rsidRDefault="00336A71" w:rsidP="0051399E">
      <w:pPr>
        <w:pStyle w:val="a3"/>
        <w:numPr>
          <w:ilvl w:val="0"/>
          <w:numId w:val="7"/>
        </w:numPr>
        <w:spacing w:line="276" w:lineRule="auto"/>
        <w:jc w:val="both"/>
        <w:rPr>
          <w:rFonts w:ascii="Cambria" w:hAnsi="Cambria" w:cs="Calibri Light"/>
          <w:bCs/>
          <w:sz w:val="24"/>
          <w:szCs w:val="24"/>
          <w:lang w:val="ro-MD"/>
        </w:rPr>
      </w:pPr>
      <w:r w:rsidRPr="00672067">
        <w:rPr>
          <w:rFonts w:ascii="Cambria" w:hAnsi="Cambria" w:cs="Calibri Light"/>
          <w:bCs/>
          <w:sz w:val="24"/>
          <w:szCs w:val="24"/>
          <w:lang w:val="ro-MD"/>
        </w:rPr>
        <w:t xml:space="preserve">candidaturile se depun pe numele Președintelui GAL.  </w:t>
      </w:r>
    </w:p>
    <w:p w14:paraId="4CE35031" w14:textId="77777777" w:rsidR="00336A71" w:rsidRPr="00672067" w:rsidRDefault="00336A71" w:rsidP="0051399E">
      <w:pPr>
        <w:pStyle w:val="a3"/>
        <w:numPr>
          <w:ilvl w:val="0"/>
          <w:numId w:val="7"/>
        </w:numPr>
        <w:spacing w:line="276" w:lineRule="auto"/>
        <w:jc w:val="both"/>
        <w:rPr>
          <w:rFonts w:ascii="Cambria" w:hAnsi="Cambria" w:cs="Calibri Light"/>
          <w:bCs/>
          <w:sz w:val="24"/>
          <w:szCs w:val="24"/>
          <w:lang w:val="ro-MD"/>
        </w:rPr>
      </w:pPr>
      <w:r w:rsidRPr="00672067">
        <w:rPr>
          <w:rFonts w:ascii="Cambria" w:hAnsi="Cambria" w:cs="Calibri Light"/>
          <w:bCs/>
          <w:sz w:val="24"/>
          <w:szCs w:val="24"/>
          <w:lang w:val="ro-MD"/>
        </w:rPr>
        <w:t xml:space="preserve">un candidat e considerat câștigător prin întrunirea voturilor favorabile a cel puțin jumătate plus unu din totalul voturilor membrilor prezenți la ședință; </w:t>
      </w:r>
    </w:p>
    <w:p w14:paraId="47884131" w14:textId="77777777" w:rsidR="00336A71" w:rsidRPr="00672067" w:rsidRDefault="00336A71" w:rsidP="0051399E">
      <w:pPr>
        <w:pStyle w:val="a3"/>
        <w:numPr>
          <w:ilvl w:val="0"/>
          <w:numId w:val="7"/>
        </w:numPr>
        <w:spacing w:line="276" w:lineRule="auto"/>
        <w:jc w:val="both"/>
        <w:rPr>
          <w:rFonts w:ascii="Cambria" w:hAnsi="Cambria" w:cs="Calibri Light"/>
          <w:bCs/>
          <w:sz w:val="24"/>
          <w:szCs w:val="24"/>
          <w:lang w:val="ro-MD"/>
        </w:rPr>
      </w:pPr>
      <w:r w:rsidRPr="00672067">
        <w:rPr>
          <w:rFonts w:ascii="Cambria" w:hAnsi="Cambria" w:cs="Calibri Light"/>
          <w:bCs/>
          <w:sz w:val="24"/>
          <w:szCs w:val="24"/>
          <w:lang w:val="ro-MD"/>
        </w:rPr>
        <w:t>primul post ales este cel de Președinte al Consiliului de Administrare;</w:t>
      </w:r>
    </w:p>
    <w:p w14:paraId="5139C306" w14:textId="57F81AFD" w:rsidR="00336A71" w:rsidRPr="00672067" w:rsidRDefault="00336A71" w:rsidP="0051399E">
      <w:pPr>
        <w:pStyle w:val="a3"/>
        <w:numPr>
          <w:ilvl w:val="0"/>
          <w:numId w:val="7"/>
        </w:numPr>
        <w:spacing w:line="276" w:lineRule="auto"/>
        <w:jc w:val="both"/>
        <w:rPr>
          <w:rFonts w:ascii="Cambria" w:hAnsi="Cambria" w:cs="Calibri Light"/>
          <w:bCs/>
          <w:sz w:val="24"/>
          <w:szCs w:val="24"/>
          <w:lang w:val="ro-MD"/>
        </w:rPr>
      </w:pPr>
      <w:r w:rsidRPr="00672067">
        <w:rPr>
          <w:rFonts w:ascii="Cambria" w:hAnsi="Cambria" w:cs="Calibri Light"/>
          <w:bCs/>
          <w:sz w:val="24"/>
          <w:szCs w:val="24"/>
          <w:lang w:val="ro-MD"/>
        </w:rPr>
        <w:t xml:space="preserve">responsabilitățile membrilor Consiliului sunt prevăzute în cadrul Termenilor de Referință ale membrilor Consiliului de Administrare (Anexa </w:t>
      </w:r>
      <w:r w:rsidR="0045753E" w:rsidRPr="00672067">
        <w:rPr>
          <w:rFonts w:ascii="Cambria" w:hAnsi="Cambria" w:cs="Calibri Light"/>
          <w:bCs/>
          <w:sz w:val="24"/>
          <w:szCs w:val="24"/>
          <w:lang w:val="ro-MD"/>
        </w:rPr>
        <w:t>1</w:t>
      </w:r>
      <w:r w:rsidRPr="00672067">
        <w:rPr>
          <w:rFonts w:ascii="Cambria" w:hAnsi="Cambria" w:cs="Calibri Light"/>
          <w:bCs/>
          <w:sz w:val="24"/>
          <w:szCs w:val="24"/>
          <w:lang w:val="ro-MD"/>
        </w:rPr>
        <w:t xml:space="preserve">). Fiecare membru al Consiliului va semna Termenii de Referință imediat după ce a fost ales în funcție. </w:t>
      </w:r>
    </w:p>
    <w:p w14:paraId="2FFBAF4C" w14:textId="77777777" w:rsidR="00336A71" w:rsidRPr="00672067" w:rsidRDefault="00336A71" w:rsidP="0051399E">
      <w:pPr>
        <w:pStyle w:val="a3"/>
        <w:numPr>
          <w:ilvl w:val="0"/>
          <w:numId w:val="7"/>
        </w:numPr>
        <w:spacing w:line="276" w:lineRule="auto"/>
        <w:jc w:val="both"/>
        <w:rPr>
          <w:rFonts w:ascii="Cambria" w:hAnsi="Cambria" w:cs="Calibri Light"/>
          <w:bCs/>
          <w:sz w:val="24"/>
          <w:szCs w:val="24"/>
          <w:lang w:val="ro-MD"/>
        </w:rPr>
      </w:pPr>
      <w:r w:rsidRPr="00672067">
        <w:rPr>
          <w:rFonts w:ascii="Cambria" w:hAnsi="Cambria" w:cs="Calibri Light"/>
          <w:bCs/>
          <w:sz w:val="24"/>
          <w:szCs w:val="24"/>
          <w:lang w:val="ro-MD"/>
        </w:rPr>
        <w:t>alegerile Consiliului de Administrare se desfășoară cu o lună înaintea încheierii mandatului.</w:t>
      </w:r>
    </w:p>
    <w:p w14:paraId="6580C296" w14:textId="77777777" w:rsidR="00336A71" w:rsidRPr="00672067" w:rsidRDefault="00336A71" w:rsidP="0051399E">
      <w:pPr>
        <w:widowControl w:val="0"/>
        <w:autoSpaceDE w:val="0"/>
        <w:autoSpaceDN w:val="0"/>
        <w:adjustRightInd w:val="0"/>
        <w:spacing w:after="0" w:line="276" w:lineRule="auto"/>
        <w:ind w:left="720"/>
        <w:jc w:val="both"/>
        <w:rPr>
          <w:rFonts w:ascii="Cambria" w:hAnsi="Cambria" w:cs="Calibri Light"/>
          <w:bCs/>
          <w:sz w:val="24"/>
          <w:szCs w:val="24"/>
          <w:lang w:val="ro-MD"/>
        </w:rPr>
      </w:pPr>
    </w:p>
    <w:p w14:paraId="17B5D561" w14:textId="77777777" w:rsidR="00336A71" w:rsidRPr="00672067" w:rsidRDefault="00336A71" w:rsidP="0045753E">
      <w:pPr>
        <w:pStyle w:val="a3"/>
        <w:widowControl/>
        <w:numPr>
          <w:ilvl w:val="1"/>
          <w:numId w:val="13"/>
        </w:numPr>
        <w:autoSpaceDE/>
        <w:autoSpaceDN/>
        <w:adjustRightInd/>
        <w:spacing w:after="160" w:line="276" w:lineRule="auto"/>
        <w:ind w:left="450" w:hanging="450"/>
        <w:contextualSpacing/>
        <w:jc w:val="both"/>
        <w:rPr>
          <w:rFonts w:ascii="Cambria" w:hAnsi="Cambria" w:cs="Calibri Light"/>
          <w:bCs/>
          <w:sz w:val="24"/>
          <w:szCs w:val="24"/>
          <w:lang w:val="ro-MD"/>
        </w:rPr>
      </w:pPr>
      <w:r w:rsidRPr="00672067">
        <w:rPr>
          <w:rFonts w:ascii="Cambria" w:hAnsi="Cambria" w:cs="Calibri Light"/>
          <w:bCs/>
          <w:sz w:val="24"/>
          <w:szCs w:val="24"/>
          <w:lang w:val="ro-MD"/>
        </w:rPr>
        <w:t>Calitatea de membru al Consiliului se poate pierde, în timpul exercitării mandatului, în următoarele condiții:</w:t>
      </w:r>
    </w:p>
    <w:p w14:paraId="35C79865" w14:textId="77777777" w:rsidR="00336A71" w:rsidRPr="00672067" w:rsidRDefault="00336A71" w:rsidP="0045753E">
      <w:pPr>
        <w:pStyle w:val="a3"/>
        <w:numPr>
          <w:ilvl w:val="0"/>
          <w:numId w:val="6"/>
        </w:numPr>
        <w:spacing w:line="276" w:lineRule="auto"/>
        <w:jc w:val="both"/>
        <w:rPr>
          <w:rFonts w:ascii="Cambria" w:hAnsi="Cambria" w:cs="Calibri Light"/>
          <w:bCs/>
          <w:sz w:val="24"/>
          <w:szCs w:val="24"/>
          <w:lang w:val="ro-MD"/>
        </w:rPr>
      </w:pPr>
      <w:r w:rsidRPr="00672067">
        <w:rPr>
          <w:rFonts w:ascii="Cambria" w:hAnsi="Cambria" w:cs="Calibri Light"/>
          <w:bCs/>
          <w:sz w:val="24"/>
          <w:szCs w:val="24"/>
          <w:lang w:val="ro-MD"/>
        </w:rPr>
        <w:t>În caz de deces;</w:t>
      </w:r>
    </w:p>
    <w:p w14:paraId="452E3056" w14:textId="12325FBC" w:rsidR="00336A71" w:rsidRPr="00672067" w:rsidRDefault="00336A71" w:rsidP="0045753E">
      <w:pPr>
        <w:pStyle w:val="a3"/>
        <w:numPr>
          <w:ilvl w:val="0"/>
          <w:numId w:val="6"/>
        </w:numPr>
        <w:spacing w:line="276" w:lineRule="auto"/>
        <w:jc w:val="both"/>
        <w:rPr>
          <w:rFonts w:ascii="Cambria" w:hAnsi="Cambria" w:cs="Calibri Light"/>
          <w:bCs/>
          <w:sz w:val="24"/>
          <w:szCs w:val="24"/>
          <w:lang w:val="ro-MD"/>
        </w:rPr>
      </w:pPr>
      <w:r w:rsidRPr="00672067">
        <w:rPr>
          <w:rFonts w:ascii="Cambria" w:hAnsi="Cambria" w:cs="Calibri Light"/>
          <w:bCs/>
          <w:sz w:val="24"/>
          <w:szCs w:val="24"/>
          <w:lang w:val="ro-MD"/>
        </w:rPr>
        <w:t xml:space="preserve">În caz de demisie; </w:t>
      </w:r>
    </w:p>
    <w:p w14:paraId="18011E53" w14:textId="77777777" w:rsidR="00336A71" w:rsidRPr="00672067" w:rsidRDefault="00336A71" w:rsidP="0045753E">
      <w:pPr>
        <w:pStyle w:val="a3"/>
        <w:numPr>
          <w:ilvl w:val="0"/>
          <w:numId w:val="6"/>
        </w:numPr>
        <w:spacing w:line="276" w:lineRule="auto"/>
        <w:jc w:val="both"/>
        <w:rPr>
          <w:rFonts w:ascii="Cambria" w:hAnsi="Cambria" w:cs="Calibri Light"/>
          <w:bCs/>
          <w:sz w:val="24"/>
          <w:szCs w:val="24"/>
          <w:lang w:val="ro-MD"/>
        </w:rPr>
      </w:pPr>
      <w:r w:rsidRPr="00672067">
        <w:rPr>
          <w:rFonts w:ascii="Cambria" w:hAnsi="Cambria" w:cs="Calibri Light"/>
          <w:bCs/>
          <w:sz w:val="24"/>
          <w:szCs w:val="24"/>
          <w:lang w:val="ro-MD"/>
        </w:rPr>
        <w:t>Revocare de către AG;</w:t>
      </w:r>
    </w:p>
    <w:p w14:paraId="7DF509C6" w14:textId="77777777" w:rsidR="00336A71" w:rsidRPr="00672067" w:rsidRDefault="00336A71" w:rsidP="0045753E">
      <w:pPr>
        <w:pStyle w:val="a3"/>
        <w:numPr>
          <w:ilvl w:val="0"/>
          <w:numId w:val="6"/>
        </w:numPr>
        <w:spacing w:line="276" w:lineRule="auto"/>
        <w:jc w:val="both"/>
        <w:rPr>
          <w:rFonts w:ascii="Cambria" w:hAnsi="Cambria" w:cs="Calibri Light"/>
          <w:bCs/>
          <w:sz w:val="24"/>
          <w:szCs w:val="24"/>
          <w:lang w:val="ro-MD"/>
        </w:rPr>
      </w:pPr>
      <w:r w:rsidRPr="00672067">
        <w:rPr>
          <w:rFonts w:ascii="Cambria" w:hAnsi="Cambria" w:cs="Calibri Light"/>
          <w:bCs/>
          <w:sz w:val="24"/>
          <w:szCs w:val="24"/>
          <w:lang w:val="ro-MD"/>
        </w:rPr>
        <w:t xml:space="preserve">pierderea capacității de exercițiu; </w:t>
      </w:r>
    </w:p>
    <w:p w14:paraId="3C84F6E7" w14:textId="77777777" w:rsidR="00336A71" w:rsidRPr="00672067" w:rsidRDefault="00336A71" w:rsidP="0051399E">
      <w:pPr>
        <w:widowControl w:val="0"/>
        <w:autoSpaceDE w:val="0"/>
        <w:autoSpaceDN w:val="0"/>
        <w:adjustRightInd w:val="0"/>
        <w:spacing w:after="0" w:line="276" w:lineRule="auto"/>
        <w:ind w:left="720"/>
        <w:jc w:val="both"/>
        <w:rPr>
          <w:rFonts w:ascii="Cambria" w:hAnsi="Cambria" w:cs="Calibri Light"/>
          <w:bCs/>
          <w:sz w:val="24"/>
          <w:szCs w:val="24"/>
          <w:lang w:val="ro-MD"/>
        </w:rPr>
      </w:pPr>
    </w:p>
    <w:p w14:paraId="5400CD10" w14:textId="77777777" w:rsidR="00336A71" w:rsidRPr="00672067" w:rsidRDefault="00336A71" w:rsidP="0045753E">
      <w:pPr>
        <w:pStyle w:val="a3"/>
        <w:widowControl/>
        <w:numPr>
          <w:ilvl w:val="1"/>
          <w:numId w:val="13"/>
        </w:numPr>
        <w:autoSpaceDE/>
        <w:autoSpaceDN/>
        <w:adjustRightInd/>
        <w:spacing w:line="276" w:lineRule="auto"/>
        <w:ind w:left="450" w:hanging="450"/>
        <w:contextualSpacing/>
        <w:jc w:val="both"/>
        <w:rPr>
          <w:rFonts w:ascii="Cambria" w:hAnsi="Cambria" w:cs="Calibri Light"/>
          <w:bCs/>
          <w:sz w:val="24"/>
          <w:szCs w:val="24"/>
          <w:lang w:val="ro-MD"/>
        </w:rPr>
      </w:pPr>
      <w:r w:rsidRPr="00672067">
        <w:rPr>
          <w:rFonts w:ascii="Cambria" w:hAnsi="Cambria" w:cs="Calibri Light"/>
          <w:bCs/>
          <w:sz w:val="24"/>
          <w:szCs w:val="24"/>
          <w:lang w:val="ro-MD"/>
        </w:rPr>
        <w:t xml:space="preserve">Renunțarea la calitatea de membru al Consiliului din inițiativă proprie se va face în baza unei cereri prezentate Președintelui GAL cu respectarea termenului de preaviz de 1 lună. </w:t>
      </w:r>
    </w:p>
    <w:p w14:paraId="3DC7D427" w14:textId="77777777" w:rsidR="00336A71" w:rsidRPr="00672067" w:rsidRDefault="00336A71" w:rsidP="0051399E">
      <w:pPr>
        <w:widowControl w:val="0"/>
        <w:autoSpaceDE w:val="0"/>
        <w:autoSpaceDN w:val="0"/>
        <w:adjustRightInd w:val="0"/>
        <w:spacing w:after="0" w:line="276" w:lineRule="auto"/>
        <w:jc w:val="both"/>
        <w:rPr>
          <w:rFonts w:ascii="Cambria" w:hAnsi="Cambria" w:cs="Calibri Light"/>
          <w:bCs/>
          <w:sz w:val="24"/>
          <w:szCs w:val="24"/>
          <w:lang w:val="ro-MD"/>
        </w:rPr>
      </w:pPr>
    </w:p>
    <w:p w14:paraId="3622A0E1" w14:textId="77777777" w:rsidR="00336A71" w:rsidRPr="00672067" w:rsidRDefault="00336A71" w:rsidP="0045753E">
      <w:pPr>
        <w:pStyle w:val="a3"/>
        <w:widowControl/>
        <w:numPr>
          <w:ilvl w:val="1"/>
          <w:numId w:val="13"/>
        </w:numPr>
        <w:autoSpaceDE/>
        <w:autoSpaceDN/>
        <w:adjustRightInd/>
        <w:spacing w:after="160" w:line="276" w:lineRule="auto"/>
        <w:ind w:left="450" w:hanging="450"/>
        <w:contextualSpacing/>
        <w:jc w:val="both"/>
        <w:rPr>
          <w:rFonts w:ascii="Cambria" w:hAnsi="Cambria" w:cs="Calibri Light"/>
          <w:bCs/>
          <w:sz w:val="24"/>
          <w:szCs w:val="24"/>
          <w:lang w:val="ro-MD"/>
        </w:rPr>
      </w:pPr>
      <w:r w:rsidRPr="00672067">
        <w:rPr>
          <w:rFonts w:ascii="Cambria" w:hAnsi="Cambria" w:cs="Calibri Light"/>
          <w:bCs/>
          <w:sz w:val="24"/>
          <w:szCs w:val="24"/>
          <w:lang w:val="ro-MD"/>
        </w:rPr>
        <w:t>Revocarea membrilor Consiliului are loc când un membru al Consiliului:</w:t>
      </w:r>
    </w:p>
    <w:p w14:paraId="6982A0DE" w14:textId="77777777" w:rsidR="00336A71" w:rsidRPr="00672067" w:rsidRDefault="00336A71" w:rsidP="0045753E">
      <w:pPr>
        <w:pStyle w:val="a3"/>
        <w:numPr>
          <w:ilvl w:val="0"/>
          <w:numId w:val="5"/>
        </w:numPr>
        <w:spacing w:line="276" w:lineRule="auto"/>
        <w:jc w:val="both"/>
        <w:rPr>
          <w:rFonts w:ascii="Cambria" w:hAnsi="Cambria" w:cs="Calibri Light"/>
          <w:bCs/>
          <w:sz w:val="24"/>
          <w:szCs w:val="24"/>
          <w:lang w:val="ro-MD"/>
        </w:rPr>
      </w:pPr>
      <w:r w:rsidRPr="00672067">
        <w:rPr>
          <w:rFonts w:ascii="Cambria" w:hAnsi="Cambria" w:cs="Calibri Light"/>
          <w:bCs/>
          <w:sz w:val="24"/>
          <w:szCs w:val="24"/>
          <w:lang w:val="ro-MD"/>
        </w:rPr>
        <w:t>a lipsit nemotivat consecutiv de la 3 (trei) ședințe ale Consiliului;</w:t>
      </w:r>
    </w:p>
    <w:p w14:paraId="53624947" w14:textId="77777777" w:rsidR="00336A71" w:rsidRPr="00672067" w:rsidRDefault="00336A71" w:rsidP="0045753E">
      <w:pPr>
        <w:pStyle w:val="a3"/>
        <w:numPr>
          <w:ilvl w:val="0"/>
          <w:numId w:val="5"/>
        </w:numPr>
        <w:spacing w:line="276" w:lineRule="auto"/>
        <w:jc w:val="both"/>
        <w:rPr>
          <w:rFonts w:ascii="Cambria" w:hAnsi="Cambria" w:cs="Calibri Light"/>
          <w:bCs/>
          <w:sz w:val="24"/>
          <w:szCs w:val="24"/>
          <w:lang w:val="ro-MD"/>
        </w:rPr>
      </w:pPr>
      <w:r w:rsidRPr="00672067">
        <w:rPr>
          <w:rFonts w:ascii="Cambria" w:hAnsi="Cambria" w:cs="Calibri Light"/>
          <w:bCs/>
          <w:sz w:val="24"/>
          <w:szCs w:val="24"/>
          <w:lang w:val="ro-MD"/>
        </w:rPr>
        <w:t>a pierdut legătura cu GAL, nu poate fi contactat prin mijloacele de comunicare prevăzute de legislație;</w:t>
      </w:r>
    </w:p>
    <w:p w14:paraId="7CA20075" w14:textId="77777777" w:rsidR="00336A71" w:rsidRPr="00672067" w:rsidRDefault="00336A71" w:rsidP="0045753E">
      <w:pPr>
        <w:pStyle w:val="a3"/>
        <w:numPr>
          <w:ilvl w:val="0"/>
          <w:numId w:val="5"/>
        </w:numPr>
        <w:spacing w:line="276" w:lineRule="auto"/>
        <w:jc w:val="both"/>
        <w:rPr>
          <w:rFonts w:ascii="Cambria" w:hAnsi="Cambria" w:cs="Calibri Light"/>
          <w:bCs/>
          <w:sz w:val="24"/>
          <w:szCs w:val="24"/>
          <w:lang w:val="ro-MD"/>
        </w:rPr>
      </w:pPr>
      <w:r w:rsidRPr="00672067">
        <w:rPr>
          <w:rFonts w:ascii="Cambria" w:hAnsi="Cambria" w:cs="Calibri Light"/>
          <w:bCs/>
          <w:sz w:val="24"/>
          <w:szCs w:val="24"/>
          <w:lang w:val="ro-MD"/>
        </w:rPr>
        <w:t>a prejudiciat imaginea GAL și/sau încălcat alte aspecte etice sau morale, inclusiv ce țin de conflictul de interese sau aspecte de confidențialitate;</w:t>
      </w:r>
    </w:p>
    <w:p w14:paraId="6DF87645" w14:textId="77777777" w:rsidR="00336A71" w:rsidRPr="00672067" w:rsidRDefault="00336A71" w:rsidP="0045753E">
      <w:pPr>
        <w:pStyle w:val="a3"/>
        <w:numPr>
          <w:ilvl w:val="0"/>
          <w:numId w:val="5"/>
        </w:numPr>
        <w:spacing w:line="276" w:lineRule="auto"/>
        <w:jc w:val="both"/>
        <w:rPr>
          <w:rFonts w:ascii="Cambria" w:hAnsi="Cambria" w:cs="Calibri Light"/>
          <w:bCs/>
          <w:sz w:val="24"/>
          <w:szCs w:val="24"/>
          <w:lang w:val="ro-MD"/>
        </w:rPr>
      </w:pPr>
      <w:r w:rsidRPr="00672067">
        <w:rPr>
          <w:rFonts w:ascii="Cambria" w:hAnsi="Cambria" w:cs="Calibri Light"/>
          <w:bCs/>
          <w:sz w:val="24"/>
          <w:szCs w:val="24"/>
          <w:lang w:val="ro-MD"/>
        </w:rPr>
        <w:t>alte cazuri prevăzute de Statutul GAL sau legislație.</w:t>
      </w:r>
    </w:p>
    <w:p w14:paraId="6FDE3950" w14:textId="77777777" w:rsidR="00336A71" w:rsidRPr="00672067" w:rsidRDefault="00336A71" w:rsidP="0051399E">
      <w:pPr>
        <w:widowControl w:val="0"/>
        <w:autoSpaceDE w:val="0"/>
        <w:autoSpaceDN w:val="0"/>
        <w:adjustRightInd w:val="0"/>
        <w:spacing w:after="0" w:line="276" w:lineRule="auto"/>
        <w:ind w:left="720"/>
        <w:jc w:val="both"/>
        <w:rPr>
          <w:rFonts w:ascii="Cambria" w:hAnsi="Cambria" w:cs="Calibri Light"/>
          <w:bCs/>
          <w:sz w:val="24"/>
          <w:szCs w:val="24"/>
          <w:lang w:val="ro-MD"/>
        </w:rPr>
      </w:pPr>
    </w:p>
    <w:p w14:paraId="12F88718" w14:textId="5C63ECD0" w:rsidR="00336A71" w:rsidRPr="00672067" w:rsidRDefault="00336A71" w:rsidP="00684B8F">
      <w:pPr>
        <w:pStyle w:val="a3"/>
        <w:widowControl/>
        <w:numPr>
          <w:ilvl w:val="1"/>
          <w:numId w:val="13"/>
        </w:numPr>
        <w:autoSpaceDE/>
        <w:autoSpaceDN/>
        <w:adjustRightInd/>
        <w:spacing w:after="160" w:line="276" w:lineRule="auto"/>
        <w:ind w:left="450" w:hanging="450"/>
        <w:contextualSpacing/>
        <w:jc w:val="both"/>
        <w:rPr>
          <w:rFonts w:ascii="Cambria" w:hAnsi="Cambria" w:cs="Calibri Light"/>
          <w:bCs/>
          <w:sz w:val="24"/>
          <w:szCs w:val="24"/>
          <w:lang w:val="ro-MD"/>
        </w:rPr>
      </w:pPr>
      <w:r w:rsidRPr="00672067">
        <w:rPr>
          <w:rFonts w:ascii="Cambria" w:hAnsi="Cambria" w:cs="Calibri Light"/>
          <w:bCs/>
          <w:sz w:val="24"/>
          <w:szCs w:val="24"/>
          <w:lang w:val="ro-MD"/>
        </w:rPr>
        <w:t>Dreptul de a înainta propunerea de revocare a unui membru al Consiliului îi revine atât Președintelui GAL cât și celorlalți membri ai Consiliului.</w:t>
      </w:r>
    </w:p>
    <w:p w14:paraId="636362A8" w14:textId="77777777" w:rsidR="00336A71" w:rsidRPr="00672067" w:rsidRDefault="00336A71" w:rsidP="0045753E">
      <w:pPr>
        <w:pStyle w:val="a3"/>
        <w:widowControl/>
        <w:numPr>
          <w:ilvl w:val="1"/>
          <w:numId w:val="13"/>
        </w:numPr>
        <w:autoSpaceDE/>
        <w:autoSpaceDN/>
        <w:adjustRightInd/>
        <w:spacing w:after="160" w:line="276" w:lineRule="auto"/>
        <w:ind w:left="450" w:hanging="450"/>
        <w:contextualSpacing/>
        <w:jc w:val="both"/>
        <w:rPr>
          <w:rFonts w:ascii="Cambria" w:hAnsi="Cambria" w:cs="Calibri Light"/>
          <w:bCs/>
          <w:sz w:val="24"/>
          <w:szCs w:val="24"/>
          <w:lang w:val="ro-MD"/>
        </w:rPr>
      </w:pPr>
      <w:r w:rsidRPr="00672067">
        <w:rPr>
          <w:rFonts w:ascii="Cambria" w:hAnsi="Cambria" w:cs="Calibri Light"/>
          <w:bCs/>
          <w:sz w:val="24"/>
          <w:szCs w:val="24"/>
          <w:lang w:val="ro-MD"/>
        </w:rPr>
        <w:t>Activitatea Consiliului este una de voluntariat, iar ședințele de lucru ale acestui organ se desfășoară cu titlu gratuit. GAL nu remunerează activitatea membrilor Consiliului, cu excepția costurilor de călătorie în interesele GAL. Rambursarea costurilor suportate se va efectua în funcție de posibilitățile financiare ale GAL la momentul dat. Membrii Consiliului vor informa din timp Președintele GAL despre cheltuielile ce vor necesita a fi rambursate.</w:t>
      </w:r>
    </w:p>
    <w:p w14:paraId="76CCB70C" w14:textId="77777777" w:rsidR="00336A71" w:rsidRPr="00672067" w:rsidRDefault="00336A71" w:rsidP="0051399E">
      <w:pPr>
        <w:widowControl w:val="0"/>
        <w:autoSpaceDE w:val="0"/>
        <w:autoSpaceDN w:val="0"/>
        <w:adjustRightInd w:val="0"/>
        <w:spacing w:after="0" w:line="276" w:lineRule="auto"/>
        <w:ind w:left="360"/>
        <w:jc w:val="both"/>
        <w:rPr>
          <w:rFonts w:ascii="Cambria" w:hAnsi="Cambria" w:cs="Calibri Light"/>
          <w:bCs/>
          <w:sz w:val="24"/>
          <w:szCs w:val="24"/>
          <w:lang w:val="ro-MD"/>
        </w:rPr>
      </w:pPr>
    </w:p>
    <w:p w14:paraId="120EEEC1" w14:textId="6403E0A7" w:rsidR="00336A71" w:rsidRPr="00672067" w:rsidRDefault="00336A71" w:rsidP="00D14D29">
      <w:pPr>
        <w:pStyle w:val="a3"/>
        <w:widowControl/>
        <w:numPr>
          <w:ilvl w:val="1"/>
          <w:numId w:val="13"/>
        </w:numPr>
        <w:autoSpaceDE/>
        <w:autoSpaceDN/>
        <w:adjustRightInd/>
        <w:spacing w:line="276" w:lineRule="auto"/>
        <w:ind w:left="450" w:hanging="540"/>
        <w:contextualSpacing/>
        <w:jc w:val="both"/>
        <w:rPr>
          <w:rFonts w:ascii="Cambria" w:hAnsi="Cambria" w:cs="Calibri Light"/>
          <w:bCs/>
          <w:sz w:val="24"/>
          <w:szCs w:val="24"/>
          <w:lang w:val="ro-MD"/>
        </w:rPr>
      </w:pPr>
      <w:r w:rsidRPr="00672067">
        <w:rPr>
          <w:rFonts w:ascii="Cambria" w:hAnsi="Cambria" w:cs="Calibri Light"/>
          <w:bCs/>
          <w:sz w:val="24"/>
          <w:szCs w:val="24"/>
          <w:lang w:val="ro-MD"/>
        </w:rPr>
        <w:lastRenderedPageBreak/>
        <w:t xml:space="preserve">Şedinţele Consiliului de Administrare se convoacă la necesitate, dar nu mai rar de o dată la </w:t>
      </w:r>
      <w:r w:rsidR="0064006B">
        <w:rPr>
          <w:rFonts w:ascii="Cambria" w:hAnsi="Cambria" w:cs="Calibri Light"/>
          <w:bCs/>
          <w:sz w:val="24"/>
          <w:szCs w:val="24"/>
          <w:lang w:val="ro-MD"/>
        </w:rPr>
        <w:t>2</w:t>
      </w:r>
      <w:r w:rsidRPr="00672067">
        <w:rPr>
          <w:rFonts w:ascii="Cambria" w:hAnsi="Cambria" w:cs="Calibri Light"/>
          <w:bCs/>
          <w:sz w:val="24"/>
          <w:szCs w:val="24"/>
          <w:lang w:val="ro-MD"/>
        </w:rPr>
        <w:t xml:space="preserve"> luni şi sunt deliberative, dacă la şedinţă sunt prezenţi 50%+1 din membrii Consiliului. </w:t>
      </w:r>
    </w:p>
    <w:p w14:paraId="59A5999F" w14:textId="77777777" w:rsidR="00D14D29" w:rsidRPr="00672067" w:rsidRDefault="00D14D29" w:rsidP="00D14D29">
      <w:pPr>
        <w:spacing w:after="0" w:line="276" w:lineRule="auto"/>
        <w:contextualSpacing/>
        <w:jc w:val="both"/>
        <w:rPr>
          <w:rFonts w:ascii="Cambria" w:hAnsi="Cambria" w:cs="Calibri Light"/>
          <w:bCs/>
          <w:sz w:val="24"/>
          <w:szCs w:val="24"/>
          <w:lang w:val="ro-MD"/>
        </w:rPr>
      </w:pPr>
    </w:p>
    <w:p w14:paraId="61EA13B7" w14:textId="1A001A59" w:rsidR="00336A71" w:rsidRPr="00672067" w:rsidRDefault="00336A71" w:rsidP="0045753E">
      <w:pPr>
        <w:pStyle w:val="a3"/>
        <w:widowControl/>
        <w:numPr>
          <w:ilvl w:val="1"/>
          <w:numId w:val="13"/>
        </w:numPr>
        <w:autoSpaceDE/>
        <w:autoSpaceDN/>
        <w:adjustRightInd/>
        <w:spacing w:after="160" w:line="276" w:lineRule="auto"/>
        <w:ind w:left="450" w:hanging="540"/>
        <w:contextualSpacing/>
        <w:jc w:val="both"/>
        <w:rPr>
          <w:rFonts w:ascii="Cambria" w:hAnsi="Cambria" w:cs="Calibri Light"/>
          <w:bCs/>
          <w:sz w:val="24"/>
          <w:szCs w:val="24"/>
          <w:lang w:val="ro-MD"/>
        </w:rPr>
      </w:pPr>
      <w:r w:rsidRPr="00672067">
        <w:rPr>
          <w:rFonts w:ascii="Cambria" w:hAnsi="Cambria" w:cs="Calibri Light"/>
          <w:bCs/>
          <w:sz w:val="24"/>
          <w:szCs w:val="24"/>
          <w:lang w:val="ro-MD"/>
        </w:rPr>
        <w:t xml:space="preserve">Convocarea ședinței Consiliului se face de către Președinte, care va asigura notificarea tuturor membrilor Consiliului cu </w:t>
      </w:r>
      <w:r w:rsidRPr="00674EB0">
        <w:rPr>
          <w:rFonts w:ascii="Cambria" w:hAnsi="Cambria" w:cs="Calibri Light"/>
          <w:bCs/>
          <w:sz w:val="24"/>
          <w:szCs w:val="24"/>
          <w:lang w:val="ro-MD"/>
        </w:rPr>
        <w:t xml:space="preserve">cel puțin </w:t>
      </w:r>
      <w:r w:rsidR="00674EB0" w:rsidRPr="00674EB0">
        <w:rPr>
          <w:rFonts w:ascii="Cambria" w:hAnsi="Cambria" w:cs="Calibri Light"/>
          <w:bCs/>
          <w:sz w:val="24"/>
          <w:szCs w:val="24"/>
          <w:lang w:val="ro-MD"/>
        </w:rPr>
        <w:t>5</w:t>
      </w:r>
      <w:r w:rsidRPr="00674EB0">
        <w:rPr>
          <w:rFonts w:ascii="Cambria" w:hAnsi="Cambria" w:cs="Calibri Light"/>
          <w:bCs/>
          <w:sz w:val="24"/>
          <w:szCs w:val="24"/>
          <w:lang w:val="ro-MD"/>
        </w:rPr>
        <w:t xml:space="preserve"> zile înainte</w:t>
      </w:r>
      <w:r w:rsidRPr="00672067">
        <w:rPr>
          <w:rFonts w:ascii="Cambria" w:hAnsi="Cambria" w:cs="Calibri Light"/>
          <w:bCs/>
          <w:sz w:val="24"/>
          <w:szCs w:val="24"/>
          <w:lang w:val="ro-MD"/>
        </w:rPr>
        <w:t xml:space="preserve"> de data desfășurării ședinței.</w:t>
      </w:r>
    </w:p>
    <w:p w14:paraId="6C0336C2" w14:textId="77777777" w:rsidR="00336A71" w:rsidRPr="00672067" w:rsidRDefault="00336A71" w:rsidP="0051399E">
      <w:pPr>
        <w:pStyle w:val="a3"/>
        <w:widowControl/>
        <w:autoSpaceDE/>
        <w:autoSpaceDN/>
        <w:adjustRightInd/>
        <w:spacing w:after="160" w:line="276" w:lineRule="auto"/>
        <w:ind w:left="450"/>
        <w:contextualSpacing/>
        <w:jc w:val="both"/>
        <w:rPr>
          <w:rFonts w:ascii="Cambria" w:hAnsi="Cambria" w:cs="Calibri Light"/>
          <w:bCs/>
          <w:sz w:val="24"/>
          <w:szCs w:val="24"/>
          <w:lang w:val="ro-MD"/>
        </w:rPr>
      </w:pPr>
    </w:p>
    <w:p w14:paraId="5258A42A" w14:textId="79E76B0A" w:rsidR="00336A71" w:rsidRPr="00672067" w:rsidRDefault="00336A71" w:rsidP="0045753E">
      <w:pPr>
        <w:pStyle w:val="a3"/>
        <w:widowControl/>
        <w:numPr>
          <w:ilvl w:val="1"/>
          <w:numId w:val="13"/>
        </w:numPr>
        <w:autoSpaceDE/>
        <w:autoSpaceDN/>
        <w:adjustRightInd/>
        <w:spacing w:after="160" w:line="276" w:lineRule="auto"/>
        <w:ind w:left="450" w:hanging="540"/>
        <w:contextualSpacing/>
        <w:jc w:val="both"/>
        <w:rPr>
          <w:rFonts w:ascii="Cambria" w:hAnsi="Cambria" w:cs="Calibri Light"/>
          <w:bCs/>
          <w:sz w:val="24"/>
          <w:szCs w:val="24"/>
          <w:lang w:val="ro-MD"/>
        </w:rPr>
      </w:pPr>
      <w:r w:rsidRPr="00672067">
        <w:rPr>
          <w:rFonts w:ascii="Cambria" w:hAnsi="Cambria" w:cs="Calibri Light"/>
          <w:bCs/>
          <w:sz w:val="24"/>
          <w:szCs w:val="24"/>
          <w:lang w:val="ro-MD"/>
        </w:rPr>
        <w:t xml:space="preserve">Convocarea ședinței Consiliului se face de către Președintele GAL din inițiativă proprie, la cererea a 1/3 din numărul </w:t>
      </w:r>
      <w:r w:rsidR="0045753E" w:rsidRPr="00672067">
        <w:rPr>
          <w:rFonts w:ascii="Cambria" w:hAnsi="Cambria" w:cs="Calibri Light"/>
          <w:bCs/>
          <w:sz w:val="24"/>
          <w:szCs w:val="24"/>
          <w:lang w:val="ro-MD"/>
        </w:rPr>
        <w:t>membrilor</w:t>
      </w:r>
      <w:r w:rsidRPr="00672067">
        <w:rPr>
          <w:rFonts w:ascii="Cambria" w:hAnsi="Cambria" w:cs="Calibri Light"/>
          <w:bCs/>
          <w:sz w:val="24"/>
          <w:szCs w:val="24"/>
          <w:lang w:val="ro-MD"/>
        </w:rPr>
        <w:t xml:space="preserve"> Consiliului ori la cererea Directorului. </w:t>
      </w:r>
    </w:p>
    <w:p w14:paraId="2D9ECA7B" w14:textId="77777777" w:rsidR="00336A71" w:rsidRPr="00672067" w:rsidRDefault="00336A71" w:rsidP="0051399E">
      <w:pPr>
        <w:pStyle w:val="a3"/>
        <w:widowControl/>
        <w:autoSpaceDE/>
        <w:autoSpaceDN/>
        <w:adjustRightInd/>
        <w:spacing w:after="160" w:line="276" w:lineRule="auto"/>
        <w:ind w:left="450"/>
        <w:contextualSpacing/>
        <w:jc w:val="both"/>
        <w:rPr>
          <w:rFonts w:ascii="Cambria" w:hAnsi="Cambria" w:cs="Calibri Light"/>
          <w:bCs/>
          <w:sz w:val="24"/>
          <w:szCs w:val="24"/>
          <w:lang w:val="ro-MD"/>
        </w:rPr>
      </w:pPr>
    </w:p>
    <w:p w14:paraId="3FCAA7C0" w14:textId="7B5930EF" w:rsidR="00336A71" w:rsidRPr="00672067" w:rsidRDefault="00336A71" w:rsidP="0045753E">
      <w:pPr>
        <w:pStyle w:val="a3"/>
        <w:widowControl/>
        <w:numPr>
          <w:ilvl w:val="1"/>
          <w:numId w:val="13"/>
        </w:numPr>
        <w:autoSpaceDE/>
        <w:autoSpaceDN/>
        <w:adjustRightInd/>
        <w:spacing w:after="160" w:line="276" w:lineRule="auto"/>
        <w:ind w:left="450" w:hanging="540"/>
        <w:contextualSpacing/>
        <w:jc w:val="both"/>
        <w:rPr>
          <w:rFonts w:ascii="Cambria" w:hAnsi="Cambria" w:cs="Calibri Light"/>
          <w:bCs/>
          <w:sz w:val="24"/>
          <w:szCs w:val="24"/>
          <w:lang w:val="ro-MD"/>
        </w:rPr>
      </w:pPr>
      <w:r w:rsidRPr="00672067">
        <w:rPr>
          <w:rFonts w:ascii="Cambria" w:hAnsi="Cambria" w:cs="Calibri Light"/>
          <w:bCs/>
          <w:sz w:val="24"/>
          <w:szCs w:val="24"/>
          <w:lang w:val="ro-MD"/>
        </w:rPr>
        <w:t xml:space="preserve">Transmiterea notificării despre convocarea ședinței Consiliului se </w:t>
      </w:r>
      <w:r w:rsidR="0045753E" w:rsidRPr="00672067">
        <w:rPr>
          <w:rFonts w:ascii="Cambria" w:hAnsi="Cambria" w:cs="Calibri Light"/>
          <w:bCs/>
          <w:sz w:val="24"/>
          <w:szCs w:val="24"/>
          <w:lang w:val="ro-MD"/>
        </w:rPr>
        <w:t>efectuează</w:t>
      </w:r>
      <w:r w:rsidRPr="00672067">
        <w:rPr>
          <w:rFonts w:ascii="Cambria" w:hAnsi="Cambria" w:cs="Calibri Light"/>
          <w:bCs/>
          <w:sz w:val="24"/>
          <w:szCs w:val="24"/>
          <w:lang w:val="ro-MD"/>
        </w:rPr>
        <w:t xml:space="preserve"> prin poștă electronică sau alt mijloc de comunicare electronică - la adresa de poștă electronică sau adresa de pe alt mijloc de comunicare electronică indicată de către membru, se consideră notificare suficientă a convocării ședinței.</w:t>
      </w:r>
    </w:p>
    <w:p w14:paraId="5C924D23" w14:textId="77777777" w:rsidR="00336A71" w:rsidRPr="00672067" w:rsidRDefault="00336A71" w:rsidP="0051399E">
      <w:pPr>
        <w:pStyle w:val="a3"/>
        <w:widowControl/>
        <w:autoSpaceDE/>
        <w:autoSpaceDN/>
        <w:adjustRightInd/>
        <w:spacing w:after="160" w:line="276" w:lineRule="auto"/>
        <w:ind w:left="450"/>
        <w:contextualSpacing/>
        <w:jc w:val="both"/>
        <w:rPr>
          <w:rFonts w:ascii="Cambria" w:hAnsi="Cambria" w:cs="Calibri Light"/>
          <w:bCs/>
          <w:sz w:val="24"/>
          <w:szCs w:val="24"/>
          <w:lang w:val="ro-MD"/>
        </w:rPr>
      </w:pPr>
    </w:p>
    <w:p w14:paraId="73A61021" w14:textId="77777777" w:rsidR="00336A71" w:rsidRPr="00672067" w:rsidRDefault="00336A71" w:rsidP="0045753E">
      <w:pPr>
        <w:pStyle w:val="a3"/>
        <w:widowControl/>
        <w:numPr>
          <w:ilvl w:val="1"/>
          <w:numId w:val="13"/>
        </w:numPr>
        <w:autoSpaceDE/>
        <w:autoSpaceDN/>
        <w:adjustRightInd/>
        <w:spacing w:after="160" w:line="276" w:lineRule="auto"/>
        <w:ind w:left="450" w:hanging="540"/>
        <w:contextualSpacing/>
        <w:jc w:val="both"/>
        <w:rPr>
          <w:rFonts w:ascii="Cambria" w:hAnsi="Cambria" w:cs="Calibri Light"/>
          <w:bCs/>
          <w:sz w:val="24"/>
          <w:szCs w:val="24"/>
          <w:lang w:val="ro-MD"/>
        </w:rPr>
      </w:pPr>
      <w:r w:rsidRPr="00672067">
        <w:rPr>
          <w:rFonts w:ascii="Cambria" w:hAnsi="Cambria" w:cs="Calibri Light"/>
          <w:bCs/>
          <w:sz w:val="24"/>
          <w:szCs w:val="24"/>
          <w:lang w:val="ro-MD"/>
        </w:rPr>
        <w:t>Notificarea privind convocarea ședinței trebuie să conțină ordinea de zi, locul, data și ora ședinței.</w:t>
      </w:r>
    </w:p>
    <w:p w14:paraId="44C5A8B7" w14:textId="77777777" w:rsidR="00336A71" w:rsidRPr="00672067" w:rsidRDefault="00336A71" w:rsidP="0051399E">
      <w:pPr>
        <w:pStyle w:val="a3"/>
        <w:widowControl/>
        <w:autoSpaceDE/>
        <w:autoSpaceDN/>
        <w:adjustRightInd/>
        <w:spacing w:after="160" w:line="276" w:lineRule="auto"/>
        <w:ind w:left="450"/>
        <w:contextualSpacing/>
        <w:jc w:val="both"/>
        <w:rPr>
          <w:rFonts w:ascii="Cambria" w:hAnsi="Cambria" w:cs="Calibri Light"/>
          <w:bCs/>
          <w:sz w:val="24"/>
          <w:szCs w:val="24"/>
          <w:lang w:val="ro-MD"/>
        </w:rPr>
      </w:pPr>
    </w:p>
    <w:p w14:paraId="6DE64F84" w14:textId="77777777" w:rsidR="00336A71" w:rsidRPr="00672067" w:rsidRDefault="00336A71" w:rsidP="0045753E">
      <w:pPr>
        <w:pStyle w:val="a3"/>
        <w:widowControl/>
        <w:numPr>
          <w:ilvl w:val="1"/>
          <w:numId w:val="13"/>
        </w:numPr>
        <w:autoSpaceDE/>
        <w:autoSpaceDN/>
        <w:adjustRightInd/>
        <w:spacing w:after="160" w:line="276" w:lineRule="auto"/>
        <w:ind w:left="450" w:hanging="540"/>
        <w:contextualSpacing/>
        <w:jc w:val="both"/>
        <w:rPr>
          <w:rFonts w:ascii="Cambria" w:hAnsi="Cambria" w:cs="Calibri Light"/>
          <w:bCs/>
          <w:sz w:val="24"/>
          <w:szCs w:val="24"/>
          <w:lang w:val="ro-MD"/>
        </w:rPr>
      </w:pPr>
      <w:r w:rsidRPr="00672067">
        <w:rPr>
          <w:rFonts w:ascii="Cambria" w:hAnsi="Cambria" w:cs="Calibri Light"/>
          <w:bCs/>
          <w:sz w:val="24"/>
          <w:szCs w:val="24"/>
          <w:lang w:val="ro-MD"/>
        </w:rPr>
        <w:t>Propuneri privind introducerea chestiunilor pe ordinea de zi sau modificarea ordinii de zi inițiale poate face orice membru al Consiliului și Președintele GAL. În caz că propuneri privind modificarea ordinii de zi se înaintează în cadrul ședinței, fiecare propunere se pune la vot fiind necesară aprobarea a majorității simple (50%+1)  din numărul membrilor Consiliului.</w:t>
      </w:r>
    </w:p>
    <w:p w14:paraId="37856F64" w14:textId="77777777" w:rsidR="00336A71" w:rsidRPr="00672067" w:rsidRDefault="00336A71" w:rsidP="0051399E">
      <w:pPr>
        <w:widowControl w:val="0"/>
        <w:autoSpaceDE w:val="0"/>
        <w:autoSpaceDN w:val="0"/>
        <w:adjustRightInd w:val="0"/>
        <w:spacing w:after="0" w:line="276" w:lineRule="auto"/>
        <w:ind w:left="360"/>
        <w:jc w:val="both"/>
        <w:rPr>
          <w:rFonts w:ascii="Cambria" w:hAnsi="Cambria" w:cs="Calibri Light"/>
          <w:bCs/>
          <w:sz w:val="24"/>
          <w:szCs w:val="24"/>
          <w:lang w:val="ro-MD"/>
        </w:rPr>
      </w:pPr>
    </w:p>
    <w:p w14:paraId="150F33A9" w14:textId="173FC03E" w:rsidR="00336A71" w:rsidRPr="00672067" w:rsidRDefault="00336A71" w:rsidP="0045753E">
      <w:pPr>
        <w:pStyle w:val="a3"/>
        <w:widowControl/>
        <w:numPr>
          <w:ilvl w:val="1"/>
          <w:numId w:val="13"/>
        </w:numPr>
        <w:autoSpaceDE/>
        <w:autoSpaceDN/>
        <w:adjustRightInd/>
        <w:spacing w:after="160" w:line="276" w:lineRule="auto"/>
        <w:ind w:left="450" w:hanging="540"/>
        <w:contextualSpacing/>
        <w:jc w:val="both"/>
        <w:rPr>
          <w:rFonts w:ascii="Cambria" w:hAnsi="Cambria" w:cs="Calibri Light"/>
          <w:bCs/>
          <w:sz w:val="24"/>
          <w:szCs w:val="24"/>
          <w:lang w:val="ro-MD"/>
        </w:rPr>
      </w:pPr>
      <w:r w:rsidRPr="00672067">
        <w:rPr>
          <w:rFonts w:ascii="Cambria" w:hAnsi="Cambria" w:cs="Calibri Light"/>
          <w:bCs/>
          <w:sz w:val="24"/>
          <w:szCs w:val="24"/>
          <w:lang w:val="ro-MD"/>
        </w:rPr>
        <w:t xml:space="preserve">Ședințele Consiliului sunt prezidate de către Președintele Consiliului. În absența Președintelui, ședințele Consiliului sunt prezidate de </w:t>
      </w:r>
      <w:r w:rsidR="0045753E" w:rsidRPr="00672067">
        <w:rPr>
          <w:rFonts w:ascii="Cambria" w:hAnsi="Cambria" w:cs="Calibri Light"/>
          <w:bCs/>
          <w:sz w:val="24"/>
          <w:szCs w:val="24"/>
          <w:lang w:val="ro-MD"/>
        </w:rPr>
        <w:t xml:space="preserve">către Vice-Președinte sau </w:t>
      </w:r>
      <w:r w:rsidRPr="00672067">
        <w:rPr>
          <w:rFonts w:ascii="Cambria" w:hAnsi="Cambria" w:cs="Calibri Light"/>
          <w:bCs/>
          <w:sz w:val="24"/>
          <w:szCs w:val="24"/>
          <w:lang w:val="ro-MD"/>
        </w:rPr>
        <w:t>orice membru al Consiliului, la decizia celorlalți membri prin votul majorității simple.</w:t>
      </w:r>
    </w:p>
    <w:p w14:paraId="033D9631" w14:textId="77777777" w:rsidR="00336A71" w:rsidRPr="00672067" w:rsidRDefault="00336A71" w:rsidP="0051399E">
      <w:pPr>
        <w:pStyle w:val="a3"/>
        <w:widowControl/>
        <w:autoSpaceDE/>
        <w:autoSpaceDN/>
        <w:adjustRightInd/>
        <w:spacing w:after="160" w:line="276" w:lineRule="auto"/>
        <w:ind w:left="450"/>
        <w:contextualSpacing/>
        <w:jc w:val="both"/>
        <w:rPr>
          <w:rFonts w:ascii="Cambria" w:hAnsi="Cambria" w:cs="Calibri Light"/>
          <w:bCs/>
          <w:sz w:val="24"/>
          <w:szCs w:val="24"/>
          <w:lang w:val="ro-MD"/>
        </w:rPr>
      </w:pPr>
    </w:p>
    <w:p w14:paraId="6CB78753" w14:textId="77777777" w:rsidR="00336A71" w:rsidRPr="00672067" w:rsidRDefault="00336A71" w:rsidP="0045753E">
      <w:pPr>
        <w:pStyle w:val="a3"/>
        <w:widowControl/>
        <w:numPr>
          <w:ilvl w:val="1"/>
          <w:numId w:val="13"/>
        </w:numPr>
        <w:autoSpaceDE/>
        <w:autoSpaceDN/>
        <w:adjustRightInd/>
        <w:spacing w:after="160" w:line="276" w:lineRule="auto"/>
        <w:ind w:left="450" w:hanging="540"/>
        <w:contextualSpacing/>
        <w:jc w:val="both"/>
        <w:rPr>
          <w:rFonts w:ascii="Cambria" w:hAnsi="Cambria" w:cs="Calibri Light"/>
          <w:bCs/>
          <w:sz w:val="24"/>
          <w:szCs w:val="24"/>
          <w:lang w:val="ro-MD"/>
        </w:rPr>
      </w:pPr>
      <w:r w:rsidRPr="00672067">
        <w:rPr>
          <w:rFonts w:ascii="Cambria" w:hAnsi="Cambria" w:cs="Calibri Light"/>
          <w:bCs/>
          <w:sz w:val="24"/>
          <w:szCs w:val="24"/>
          <w:lang w:val="ro-MD"/>
        </w:rPr>
        <w:t xml:space="preserve">Secretarul ședinței va fi va fi ales din rândul membrilor prezenți ai Consiliului. </w:t>
      </w:r>
    </w:p>
    <w:p w14:paraId="57CF7DD4" w14:textId="77777777" w:rsidR="00336A71" w:rsidRPr="00672067" w:rsidRDefault="00336A71" w:rsidP="0051399E">
      <w:pPr>
        <w:pStyle w:val="a3"/>
        <w:widowControl/>
        <w:autoSpaceDE/>
        <w:autoSpaceDN/>
        <w:adjustRightInd/>
        <w:spacing w:after="160" w:line="276" w:lineRule="auto"/>
        <w:ind w:left="450"/>
        <w:contextualSpacing/>
        <w:jc w:val="both"/>
        <w:rPr>
          <w:rFonts w:ascii="Cambria" w:hAnsi="Cambria" w:cs="Calibri Light"/>
          <w:bCs/>
          <w:sz w:val="24"/>
          <w:szCs w:val="24"/>
          <w:lang w:val="ro-MD"/>
        </w:rPr>
      </w:pPr>
    </w:p>
    <w:p w14:paraId="2F287965" w14:textId="5D7E1F56" w:rsidR="00336A71" w:rsidRPr="00672067" w:rsidRDefault="00336A71" w:rsidP="0045753E">
      <w:pPr>
        <w:pStyle w:val="a3"/>
        <w:widowControl/>
        <w:numPr>
          <w:ilvl w:val="1"/>
          <w:numId w:val="13"/>
        </w:numPr>
        <w:autoSpaceDE/>
        <w:autoSpaceDN/>
        <w:adjustRightInd/>
        <w:spacing w:after="160" w:line="276" w:lineRule="auto"/>
        <w:ind w:left="450" w:hanging="540"/>
        <w:contextualSpacing/>
        <w:jc w:val="both"/>
        <w:rPr>
          <w:rFonts w:ascii="Cambria" w:hAnsi="Cambria" w:cs="Calibri Light"/>
          <w:bCs/>
          <w:sz w:val="24"/>
          <w:szCs w:val="24"/>
          <w:lang w:val="ro-MD"/>
        </w:rPr>
      </w:pPr>
      <w:r w:rsidRPr="00672067">
        <w:rPr>
          <w:rFonts w:ascii="Cambria" w:hAnsi="Cambria" w:cs="Calibri Light"/>
          <w:bCs/>
          <w:sz w:val="24"/>
          <w:szCs w:val="24"/>
          <w:lang w:val="ro-MD"/>
        </w:rPr>
        <w:t xml:space="preserve">Dacă ședința Consiliului nu este considerată deliberativă, în termen de </w:t>
      </w:r>
      <w:r w:rsidR="00657F48">
        <w:rPr>
          <w:rFonts w:ascii="Cambria" w:hAnsi="Cambria" w:cs="Calibri Light"/>
          <w:bCs/>
          <w:sz w:val="24"/>
          <w:szCs w:val="24"/>
          <w:lang w:val="ro-MD"/>
        </w:rPr>
        <w:t>10</w:t>
      </w:r>
      <w:r w:rsidRPr="00672067">
        <w:rPr>
          <w:rFonts w:ascii="Cambria" w:hAnsi="Cambria" w:cs="Calibri Light"/>
          <w:bCs/>
          <w:sz w:val="24"/>
          <w:szCs w:val="24"/>
          <w:lang w:val="ro-MD"/>
        </w:rPr>
        <w:t xml:space="preserve"> zile, Președintele GAL convoacă ședința Consiliului cu aceeași ordine de zi. Ședința convocată repetat va fi deliberativă cu participarea celor prezenți.</w:t>
      </w:r>
    </w:p>
    <w:p w14:paraId="3EC5E29F" w14:textId="77777777" w:rsidR="00336A71" w:rsidRPr="00672067" w:rsidRDefault="00336A71" w:rsidP="0051399E">
      <w:pPr>
        <w:pStyle w:val="a3"/>
        <w:widowControl/>
        <w:autoSpaceDE/>
        <w:autoSpaceDN/>
        <w:adjustRightInd/>
        <w:spacing w:after="160" w:line="276" w:lineRule="auto"/>
        <w:ind w:left="450"/>
        <w:contextualSpacing/>
        <w:jc w:val="both"/>
        <w:rPr>
          <w:rFonts w:ascii="Cambria" w:hAnsi="Cambria" w:cs="Calibri Light"/>
          <w:bCs/>
          <w:sz w:val="24"/>
          <w:szCs w:val="24"/>
          <w:lang w:val="ro-MD"/>
        </w:rPr>
      </w:pPr>
    </w:p>
    <w:p w14:paraId="4893C833" w14:textId="77777777" w:rsidR="00336A71" w:rsidRPr="00672067" w:rsidRDefault="00336A71" w:rsidP="0045753E">
      <w:pPr>
        <w:pStyle w:val="a3"/>
        <w:widowControl/>
        <w:numPr>
          <w:ilvl w:val="1"/>
          <w:numId w:val="13"/>
        </w:numPr>
        <w:autoSpaceDE/>
        <w:autoSpaceDN/>
        <w:adjustRightInd/>
        <w:spacing w:after="160" w:line="276" w:lineRule="auto"/>
        <w:ind w:left="450" w:hanging="540"/>
        <w:contextualSpacing/>
        <w:jc w:val="both"/>
        <w:rPr>
          <w:rFonts w:ascii="Cambria" w:hAnsi="Cambria" w:cs="Calibri Light"/>
          <w:bCs/>
          <w:sz w:val="24"/>
          <w:szCs w:val="24"/>
          <w:lang w:val="ro-MD"/>
        </w:rPr>
      </w:pPr>
      <w:r w:rsidRPr="00672067">
        <w:rPr>
          <w:rFonts w:ascii="Cambria" w:hAnsi="Cambria" w:cs="Calibri Light"/>
          <w:bCs/>
          <w:sz w:val="24"/>
          <w:szCs w:val="24"/>
          <w:lang w:val="ro-MD"/>
        </w:rPr>
        <w:t>Membrii organelor executive și de control ale GAL, precum și alte organe/persoane din cadrul GAL, care au pregătit materiale pentru abordarea problemelor identificate în cadrul ședinței Consiliului, pot fi invitate să participe la ședințele acestuia. La ședințele Consiliului mai pot fi invitate și alte persoane, fără drept de vot.</w:t>
      </w:r>
    </w:p>
    <w:p w14:paraId="68742F95" w14:textId="77777777" w:rsidR="00336A71" w:rsidRPr="00672067" w:rsidRDefault="00336A71" w:rsidP="0051399E">
      <w:pPr>
        <w:pStyle w:val="a3"/>
        <w:widowControl/>
        <w:autoSpaceDE/>
        <w:autoSpaceDN/>
        <w:adjustRightInd/>
        <w:spacing w:after="160" w:line="276" w:lineRule="auto"/>
        <w:ind w:left="450"/>
        <w:contextualSpacing/>
        <w:jc w:val="both"/>
        <w:rPr>
          <w:rFonts w:ascii="Cambria" w:hAnsi="Cambria" w:cs="Calibri Light"/>
          <w:bCs/>
          <w:sz w:val="24"/>
          <w:szCs w:val="24"/>
          <w:lang w:val="ro-MD"/>
        </w:rPr>
      </w:pPr>
    </w:p>
    <w:p w14:paraId="4C5245EA" w14:textId="5E3E5965" w:rsidR="00336A71" w:rsidRPr="00672067" w:rsidRDefault="00336A71" w:rsidP="0045753E">
      <w:pPr>
        <w:pStyle w:val="a3"/>
        <w:widowControl/>
        <w:numPr>
          <w:ilvl w:val="1"/>
          <w:numId w:val="13"/>
        </w:numPr>
        <w:autoSpaceDE/>
        <w:autoSpaceDN/>
        <w:adjustRightInd/>
        <w:spacing w:after="160" w:line="276" w:lineRule="auto"/>
        <w:ind w:left="450" w:hanging="540"/>
        <w:contextualSpacing/>
        <w:jc w:val="both"/>
        <w:rPr>
          <w:rFonts w:ascii="Cambria" w:hAnsi="Cambria" w:cs="Calibri Light"/>
          <w:bCs/>
          <w:sz w:val="24"/>
          <w:szCs w:val="24"/>
          <w:lang w:val="ro-MD"/>
        </w:rPr>
      </w:pPr>
      <w:r w:rsidRPr="00672067">
        <w:rPr>
          <w:rFonts w:ascii="Cambria" w:hAnsi="Cambria" w:cs="Calibri Light"/>
          <w:bCs/>
          <w:sz w:val="24"/>
          <w:szCs w:val="24"/>
          <w:lang w:val="ro-MD"/>
        </w:rPr>
        <w:t xml:space="preserve">Deciziile Consiliului au un caracter imperativ; și după adoptare sunt transmise </w:t>
      </w:r>
      <w:r w:rsidR="0045753E" w:rsidRPr="00672067">
        <w:rPr>
          <w:rFonts w:ascii="Cambria" w:hAnsi="Cambria" w:cs="Calibri Light"/>
          <w:bCs/>
          <w:sz w:val="24"/>
          <w:szCs w:val="24"/>
          <w:lang w:val="ro-MD"/>
        </w:rPr>
        <w:t>Managerului organului responsabil GAL</w:t>
      </w:r>
      <w:r w:rsidRPr="00672067">
        <w:rPr>
          <w:rFonts w:ascii="Cambria" w:hAnsi="Cambria" w:cs="Calibri Light"/>
          <w:bCs/>
          <w:sz w:val="24"/>
          <w:szCs w:val="24"/>
          <w:lang w:val="ro-MD"/>
        </w:rPr>
        <w:t xml:space="preserve"> pentru a fi puse în aplicare. </w:t>
      </w:r>
    </w:p>
    <w:p w14:paraId="0B50F33C" w14:textId="77777777" w:rsidR="00336A71" w:rsidRPr="00672067" w:rsidRDefault="00336A71" w:rsidP="0051399E">
      <w:pPr>
        <w:pStyle w:val="a3"/>
        <w:widowControl/>
        <w:autoSpaceDE/>
        <w:autoSpaceDN/>
        <w:adjustRightInd/>
        <w:spacing w:after="160" w:line="276" w:lineRule="auto"/>
        <w:ind w:left="450"/>
        <w:contextualSpacing/>
        <w:jc w:val="both"/>
        <w:rPr>
          <w:rFonts w:ascii="Cambria" w:hAnsi="Cambria" w:cs="Calibri Light"/>
          <w:bCs/>
          <w:sz w:val="24"/>
          <w:szCs w:val="24"/>
          <w:lang w:val="ro-MD"/>
        </w:rPr>
      </w:pPr>
    </w:p>
    <w:p w14:paraId="3B8FF460" w14:textId="4572B36E" w:rsidR="00336A71" w:rsidRPr="00672067" w:rsidRDefault="00336A71" w:rsidP="0045753E">
      <w:pPr>
        <w:pStyle w:val="a3"/>
        <w:widowControl/>
        <w:numPr>
          <w:ilvl w:val="1"/>
          <w:numId w:val="13"/>
        </w:numPr>
        <w:autoSpaceDE/>
        <w:autoSpaceDN/>
        <w:adjustRightInd/>
        <w:spacing w:after="160" w:line="276" w:lineRule="auto"/>
        <w:ind w:left="450" w:hanging="540"/>
        <w:contextualSpacing/>
        <w:jc w:val="both"/>
        <w:rPr>
          <w:rFonts w:ascii="Cambria" w:hAnsi="Cambria" w:cs="Calibri Light"/>
          <w:bCs/>
          <w:sz w:val="24"/>
          <w:szCs w:val="24"/>
          <w:lang w:val="ro-MD"/>
        </w:rPr>
      </w:pPr>
      <w:r w:rsidRPr="00672067">
        <w:rPr>
          <w:rFonts w:ascii="Cambria" w:hAnsi="Cambria" w:cs="Calibri Light"/>
          <w:bCs/>
          <w:sz w:val="24"/>
          <w:szCs w:val="24"/>
          <w:lang w:val="ro-MD"/>
        </w:rPr>
        <w:lastRenderedPageBreak/>
        <w:t xml:space="preserve">Opiniile membrilor absenți la ședința Consiliului pot fi luate în considerare în procesul de votare, în cazul în care acestea au fost transmise Președintelui Consiliului în forma scrisă cu cel puțin </w:t>
      </w:r>
      <w:r w:rsidR="00011DA8">
        <w:rPr>
          <w:rFonts w:ascii="Cambria" w:hAnsi="Cambria" w:cs="Calibri Light"/>
          <w:bCs/>
          <w:sz w:val="24"/>
          <w:szCs w:val="24"/>
          <w:lang w:val="ro-MD"/>
        </w:rPr>
        <w:t>C</w:t>
      </w:r>
      <w:r w:rsidRPr="00672067">
        <w:rPr>
          <w:rFonts w:ascii="Cambria" w:hAnsi="Cambria" w:cs="Calibri Light"/>
          <w:bCs/>
          <w:sz w:val="24"/>
          <w:szCs w:val="24"/>
          <w:lang w:val="ro-MD"/>
        </w:rPr>
        <w:t xml:space="preserve"> zile înainte de ședință.</w:t>
      </w:r>
    </w:p>
    <w:p w14:paraId="1C9EEDD4" w14:textId="77777777" w:rsidR="00336A71" w:rsidRPr="00672067" w:rsidRDefault="00336A71" w:rsidP="0051399E">
      <w:pPr>
        <w:pStyle w:val="a3"/>
        <w:widowControl/>
        <w:autoSpaceDE/>
        <w:autoSpaceDN/>
        <w:adjustRightInd/>
        <w:spacing w:after="160" w:line="276" w:lineRule="auto"/>
        <w:ind w:left="450"/>
        <w:contextualSpacing/>
        <w:jc w:val="both"/>
        <w:rPr>
          <w:rFonts w:ascii="Cambria" w:hAnsi="Cambria" w:cs="Calibri Light"/>
          <w:bCs/>
          <w:sz w:val="24"/>
          <w:szCs w:val="24"/>
          <w:lang w:val="ro-MD"/>
        </w:rPr>
      </w:pPr>
    </w:p>
    <w:p w14:paraId="1816A786" w14:textId="77777777" w:rsidR="00336A71" w:rsidRPr="00672067" w:rsidRDefault="00336A71" w:rsidP="0045753E">
      <w:pPr>
        <w:pStyle w:val="a3"/>
        <w:widowControl/>
        <w:numPr>
          <w:ilvl w:val="1"/>
          <w:numId w:val="13"/>
        </w:numPr>
        <w:autoSpaceDE/>
        <w:autoSpaceDN/>
        <w:adjustRightInd/>
        <w:spacing w:after="160" w:line="276" w:lineRule="auto"/>
        <w:ind w:left="450" w:hanging="540"/>
        <w:contextualSpacing/>
        <w:jc w:val="both"/>
        <w:rPr>
          <w:rFonts w:ascii="Cambria" w:hAnsi="Cambria" w:cs="Calibri Light"/>
          <w:bCs/>
          <w:sz w:val="24"/>
          <w:szCs w:val="24"/>
          <w:lang w:val="ro-MD"/>
        </w:rPr>
      </w:pPr>
      <w:r w:rsidRPr="00672067">
        <w:rPr>
          <w:rFonts w:ascii="Cambria" w:hAnsi="Cambria" w:cs="Calibri Light"/>
          <w:bCs/>
          <w:sz w:val="24"/>
          <w:szCs w:val="24"/>
          <w:lang w:val="ro-MD"/>
        </w:rPr>
        <w:t>Membrii Consiliului au un singur vot și nu au dreptul să voteze din numele altui membru absent.</w:t>
      </w:r>
    </w:p>
    <w:p w14:paraId="38257A6D" w14:textId="77777777" w:rsidR="00336A71" w:rsidRPr="00672067" w:rsidRDefault="00336A71" w:rsidP="0051399E">
      <w:pPr>
        <w:pStyle w:val="a3"/>
        <w:widowControl/>
        <w:autoSpaceDE/>
        <w:autoSpaceDN/>
        <w:adjustRightInd/>
        <w:spacing w:after="160" w:line="276" w:lineRule="auto"/>
        <w:ind w:left="450"/>
        <w:contextualSpacing/>
        <w:jc w:val="both"/>
        <w:rPr>
          <w:rFonts w:ascii="Cambria" w:hAnsi="Cambria" w:cs="Calibri Light"/>
          <w:bCs/>
          <w:sz w:val="24"/>
          <w:szCs w:val="24"/>
          <w:lang w:val="ro-MD"/>
        </w:rPr>
      </w:pPr>
    </w:p>
    <w:p w14:paraId="10D66AA9" w14:textId="77777777" w:rsidR="00336A71" w:rsidRPr="00672067" w:rsidRDefault="00336A71" w:rsidP="0045753E">
      <w:pPr>
        <w:pStyle w:val="a3"/>
        <w:widowControl/>
        <w:numPr>
          <w:ilvl w:val="1"/>
          <w:numId w:val="13"/>
        </w:numPr>
        <w:autoSpaceDE/>
        <w:autoSpaceDN/>
        <w:adjustRightInd/>
        <w:spacing w:after="160" w:line="276" w:lineRule="auto"/>
        <w:ind w:left="450" w:hanging="540"/>
        <w:contextualSpacing/>
        <w:jc w:val="both"/>
        <w:rPr>
          <w:rFonts w:ascii="Cambria" w:hAnsi="Cambria" w:cs="Calibri Light"/>
          <w:bCs/>
          <w:sz w:val="24"/>
          <w:szCs w:val="24"/>
          <w:lang w:val="ro-MD"/>
        </w:rPr>
      </w:pPr>
      <w:r w:rsidRPr="00672067">
        <w:rPr>
          <w:rFonts w:ascii="Cambria" w:hAnsi="Cambria" w:cs="Calibri Light"/>
          <w:bCs/>
          <w:sz w:val="24"/>
          <w:szCs w:val="24"/>
          <w:lang w:val="ro-MD"/>
        </w:rPr>
        <w:t xml:space="preserve">Membrii Consiliului pot vota ordinea de zi și problemele incluse în absența sa prin procedura de vot la distanță. Procedura de vot la distanță este realizată prin următoarele metode: </w:t>
      </w:r>
    </w:p>
    <w:p w14:paraId="0CC69EAE" w14:textId="77777777" w:rsidR="00336A71" w:rsidRPr="00672067" w:rsidRDefault="00336A71" w:rsidP="0045753E">
      <w:pPr>
        <w:pStyle w:val="a3"/>
        <w:numPr>
          <w:ilvl w:val="0"/>
          <w:numId w:val="4"/>
        </w:numPr>
        <w:spacing w:line="276" w:lineRule="auto"/>
        <w:jc w:val="both"/>
        <w:rPr>
          <w:rFonts w:ascii="Cambria" w:hAnsi="Cambria" w:cs="Calibri Light"/>
          <w:bCs/>
          <w:sz w:val="24"/>
          <w:szCs w:val="24"/>
          <w:lang w:val="ro-MD"/>
        </w:rPr>
      </w:pPr>
      <w:r w:rsidRPr="00672067">
        <w:rPr>
          <w:rFonts w:ascii="Cambria" w:hAnsi="Cambria" w:cs="Calibri Light"/>
          <w:bCs/>
          <w:sz w:val="24"/>
          <w:szCs w:val="24"/>
          <w:lang w:val="ro-MD"/>
        </w:rPr>
        <w:t xml:space="preserve">transmiterea în scris, cu cel puțin 2 zile înainte de data ședinței, a opiniei sale. </w:t>
      </w:r>
    </w:p>
    <w:p w14:paraId="3AC21F0D" w14:textId="77777777" w:rsidR="00336A71" w:rsidRPr="00672067" w:rsidRDefault="00336A71" w:rsidP="0045753E">
      <w:pPr>
        <w:pStyle w:val="a3"/>
        <w:numPr>
          <w:ilvl w:val="0"/>
          <w:numId w:val="4"/>
        </w:numPr>
        <w:spacing w:line="276" w:lineRule="auto"/>
        <w:jc w:val="both"/>
        <w:rPr>
          <w:rFonts w:ascii="Cambria" w:hAnsi="Cambria" w:cs="Calibri Light"/>
          <w:bCs/>
          <w:sz w:val="24"/>
          <w:szCs w:val="24"/>
          <w:lang w:val="ro-MD"/>
        </w:rPr>
      </w:pPr>
      <w:r w:rsidRPr="00672067">
        <w:rPr>
          <w:rFonts w:ascii="Cambria" w:hAnsi="Cambria" w:cs="Calibri Light"/>
          <w:bCs/>
          <w:sz w:val="24"/>
          <w:szCs w:val="24"/>
          <w:lang w:val="ro-MD"/>
        </w:rPr>
        <w:t>prezența on-line la ședințele Consiliului;</w:t>
      </w:r>
    </w:p>
    <w:p w14:paraId="442E0526" w14:textId="77777777" w:rsidR="00336A71" w:rsidRPr="00672067" w:rsidRDefault="00336A71" w:rsidP="0045753E">
      <w:pPr>
        <w:pStyle w:val="a3"/>
        <w:numPr>
          <w:ilvl w:val="0"/>
          <w:numId w:val="4"/>
        </w:numPr>
        <w:spacing w:line="276" w:lineRule="auto"/>
        <w:jc w:val="both"/>
        <w:rPr>
          <w:rFonts w:ascii="Cambria" w:hAnsi="Cambria" w:cs="Calibri Light"/>
          <w:bCs/>
          <w:sz w:val="24"/>
          <w:szCs w:val="24"/>
          <w:lang w:val="ro-MD"/>
        </w:rPr>
      </w:pPr>
      <w:r w:rsidRPr="00672067">
        <w:rPr>
          <w:rFonts w:ascii="Cambria" w:hAnsi="Cambria" w:cs="Calibri Light"/>
          <w:bCs/>
          <w:sz w:val="24"/>
          <w:szCs w:val="24"/>
          <w:lang w:val="ro-MD"/>
        </w:rPr>
        <w:t>prezența prin telefon la ședințele Consiliului.</w:t>
      </w:r>
    </w:p>
    <w:p w14:paraId="34884AF6" w14:textId="77777777" w:rsidR="00336A71" w:rsidRPr="00672067" w:rsidRDefault="00336A71" w:rsidP="0051399E">
      <w:pPr>
        <w:widowControl w:val="0"/>
        <w:autoSpaceDE w:val="0"/>
        <w:autoSpaceDN w:val="0"/>
        <w:adjustRightInd w:val="0"/>
        <w:spacing w:after="0" w:line="276" w:lineRule="auto"/>
        <w:ind w:left="720"/>
        <w:jc w:val="both"/>
        <w:rPr>
          <w:rFonts w:ascii="Cambria" w:hAnsi="Cambria" w:cs="Calibri Light"/>
          <w:bCs/>
          <w:sz w:val="24"/>
          <w:szCs w:val="24"/>
          <w:lang w:val="ro-MD"/>
        </w:rPr>
      </w:pPr>
    </w:p>
    <w:p w14:paraId="6BB09622" w14:textId="01FDEBEF" w:rsidR="00336A71" w:rsidRPr="00672067" w:rsidRDefault="00336A71" w:rsidP="0045753E">
      <w:pPr>
        <w:pStyle w:val="a3"/>
        <w:widowControl/>
        <w:numPr>
          <w:ilvl w:val="1"/>
          <w:numId w:val="13"/>
        </w:numPr>
        <w:autoSpaceDE/>
        <w:autoSpaceDN/>
        <w:adjustRightInd/>
        <w:spacing w:line="276" w:lineRule="auto"/>
        <w:ind w:left="450" w:hanging="540"/>
        <w:contextualSpacing/>
        <w:jc w:val="both"/>
        <w:rPr>
          <w:rFonts w:ascii="Cambria" w:hAnsi="Cambria" w:cs="Calibri Light"/>
          <w:bCs/>
          <w:sz w:val="24"/>
          <w:szCs w:val="24"/>
          <w:lang w:val="ro-MD"/>
        </w:rPr>
      </w:pPr>
      <w:r w:rsidRPr="00672067">
        <w:rPr>
          <w:rFonts w:ascii="Cambria" w:hAnsi="Cambria" w:cs="Calibri Light"/>
          <w:bCs/>
          <w:sz w:val="24"/>
          <w:szCs w:val="24"/>
          <w:lang w:val="ro-MD"/>
        </w:rPr>
        <w:t xml:space="preserve">Opinia expediată în scris cu cel puțin </w:t>
      </w:r>
      <w:r w:rsidR="00011DA8">
        <w:rPr>
          <w:rFonts w:ascii="Cambria" w:hAnsi="Cambria" w:cs="Calibri Light"/>
          <w:bCs/>
          <w:sz w:val="24"/>
          <w:szCs w:val="24"/>
          <w:lang w:val="ro-MD"/>
        </w:rPr>
        <w:t xml:space="preserve">2 (două) </w:t>
      </w:r>
      <w:r w:rsidRPr="00672067">
        <w:rPr>
          <w:rFonts w:ascii="Cambria" w:hAnsi="Cambria" w:cs="Calibri Light"/>
          <w:bCs/>
          <w:sz w:val="24"/>
          <w:szCs w:val="24"/>
          <w:lang w:val="ro-MD"/>
        </w:rPr>
        <w:t>zile înainte de data ședinței de către membrii Consiliului, urmează să fie consemnată în Procesul-Verbal al ședinței și anexată la acesta.</w:t>
      </w:r>
    </w:p>
    <w:p w14:paraId="707C7D3A" w14:textId="77777777" w:rsidR="00336A71" w:rsidRPr="00672067" w:rsidRDefault="00336A71" w:rsidP="0051399E">
      <w:pPr>
        <w:widowControl w:val="0"/>
        <w:autoSpaceDE w:val="0"/>
        <w:autoSpaceDN w:val="0"/>
        <w:adjustRightInd w:val="0"/>
        <w:spacing w:after="0" w:line="276" w:lineRule="auto"/>
        <w:ind w:left="360"/>
        <w:jc w:val="both"/>
        <w:rPr>
          <w:rFonts w:ascii="Cambria" w:hAnsi="Cambria" w:cs="Calibri Light"/>
          <w:bCs/>
          <w:sz w:val="24"/>
          <w:szCs w:val="24"/>
          <w:lang w:val="ro-MD"/>
        </w:rPr>
      </w:pPr>
    </w:p>
    <w:p w14:paraId="72DD030B" w14:textId="77777777" w:rsidR="00336A71" w:rsidRPr="00672067" w:rsidRDefault="00336A71" w:rsidP="0045753E">
      <w:pPr>
        <w:pStyle w:val="a3"/>
        <w:widowControl/>
        <w:numPr>
          <w:ilvl w:val="1"/>
          <w:numId w:val="13"/>
        </w:numPr>
        <w:autoSpaceDE/>
        <w:autoSpaceDN/>
        <w:adjustRightInd/>
        <w:spacing w:line="276" w:lineRule="auto"/>
        <w:ind w:left="450" w:hanging="540"/>
        <w:contextualSpacing/>
        <w:jc w:val="both"/>
        <w:rPr>
          <w:rFonts w:ascii="Cambria" w:hAnsi="Cambria" w:cs="Calibri Light"/>
          <w:bCs/>
          <w:sz w:val="24"/>
          <w:szCs w:val="24"/>
          <w:lang w:val="ro-MD"/>
        </w:rPr>
      </w:pPr>
      <w:r w:rsidRPr="00672067">
        <w:rPr>
          <w:rFonts w:ascii="Cambria" w:hAnsi="Cambria" w:cs="Calibri Light"/>
          <w:bCs/>
          <w:sz w:val="24"/>
          <w:szCs w:val="24"/>
          <w:lang w:val="ro-MD"/>
        </w:rPr>
        <w:t>Decizia de acceptare a votului și participării de la distanță a unui membru al Consiliului se decide la începutul fiecărei ședințe.</w:t>
      </w:r>
    </w:p>
    <w:p w14:paraId="23CAA945" w14:textId="77777777" w:rsidR="00336A71" w:rsidRPr="00672067" w:rsidRDefault="00336A71" w:rsidP="0051399E">
      <w:pPr>
        <w:widowControl w:val="0"/>
        <w:autoSpaceDE w:val="0"/>
        <w:autoSpaceDN w:val="0"/>
        <w:adjustRightInd w:val="0"/>
        <w:spacing w:after="0" w:line="276" w:lineRule="auto"/>
        <w:ind w:left="360"/>
        <w:jc w:val="both"/>
        <w:rPr>
          <w:rFonts w:ascii="Cambria" w:hAnsi="Cambria" w:cs="Calibri Light"/>
          <w:bCs/>
          <w:sz w:val="24"/>
          <w:szCs w:val="24"/>
          <w:lang w:val="ro-MD"/>
        </w:rPr>
      </w:pPr>
    </w:p>
    <w:p w14:paraId="30CC81AD" w14:textId="77777777" w:rsidR="00336A71" w:rsidRPr="00672067" w:rsidRDefault="00336A71" w:rsidP="0045753E">
      <w:pPr>
        <w:pStyle w:val="a3"/>
        <w:widowControl/>
        <w:numPr>
          <w:ilvl w:val="1"/>
          <w:numId w:val="13"/>
        </w:numPr>
        <w:autoSpaceDE/>
        <w:autoSpaceDN/>
        <w:adjustRightInd/>
        <w:spacing w:after="160" w:line="276" w:lineRule="auto"/>
        <w:ind w:left="450" w:hanging="540"/>
        <w:contextualSpacing/>
        <w:jc w:val="both"/>
        <w:rPr>
          <w:rFonts w:ascii="Cambria" w:hAnsi="Cambria" w:cs="Calibri Light"/>
          <w:bCs/>
          <w:sz w:val="24"/>
          <w:szCs w:val="24"/>
          <w:lang w:val="ro-MD"/>
        </w:rPr>
      </w:pPr>
      <w:r w:rsidRPr="00672067">
        <w:rPr>
          <w:rFonts w:ascii="Cambria" w:hAnsi="Cambria" w:cs="Calibri Light"/>
          <w:bCs/>
          <w:sz w:val="24"/>
          <w:szCs w:val="24"/>
          <w:lang w:val="ro-MD"/>
        </w:rPr>
        <w:t>Se consideră că membrul Consiliului a participat la ședință (on-line, telefon) dacă acesta a asistat pe toată durata ședinței de la deschiderea acesteia până la momentul declarării închiderii ședinței.</w:t>
      </w:r>
    </w:p>
    <w:p w14:paraId="309799DF" w14:textId="77777777" w:rsidR="00336A71" w:rsidRPr="00672067" w:rsidRDefault="00336A71" w:rsidP="0051399E">
      <w:pPr>
        <w:pStyle w:val="a3"/>
        <w:spacing w:line="276" w:lineRule="auto"/>
        <w:rPr>
          <w:rFonts w:ascii="Cambria" w:hAnsi="Cambria" w:cs="Calibri Light"/>
          <w:bCs/>
          <w:sz w:val="24"/>
          <w:szCs w:val="24"/>
          <w:lang w:val="ro-MD"/>
        </w:rPr>
      </w:pPr>
    </w:p>
    <w:p w14:paraId="42F6D98D" w14:textId="769AAAC8" w:rsidR="00336A71" w:rsidRPr="00672067" w:rsidRDefault="00336A71" w:rsidP="0045753E">
      <w:pPr>
        <w:pStyle w:val="a3"/>
        <w:widowControl/>
        <w:numPr>
          <w:ilvl w:val="1"/>
          <w:numId w:val="13"/>
        </w:numPr>
        <w:autoSpaceDE/>
        <w:autoSpaceDN/>
        <w:adjustRightInd/>
        <w:spacing w:line="276" w:lineRule="auto"/>
        <w:ind w:left="450" w:hanging="540"/>
        <w:contextualSpacing/>
        <w:jc w:val="both"/>
        <w:rPr>
          <w:rFonts w:ascii="Cambria" w:hAnsi="Cambria" w:cs="Calibri Light"/>
          <w:bCs/>
          <w:sz w:val="24"/>
          <w:szCs w:val="24"/>
          <w:lang w:val="ro-MD"/>
        </w:rPr>
      </w:pPr>
      <w:r w:rsidRPr="00672067">
        <w:rPr>
          <w:rFonts w:ascii="Cambria" w:hAnsi="Cambria" w:cs="Calibri Light"/>
          <w:bCs/>
          <w:sz w:val="24"/>
          <w:szCs w:val="24"/>
          <w:lang w:val="ro-MD"/>
        </w:rPr>
        <w:t>Cu permisiunea/aprobarea majorității simple a membrilor prezenți ai Consiliului (sau permisiunea Președintelui GAL), membri Consiliului pot fi prezenți și/sau luați în considerație la stabilirea cvorumului și participa la votări prin mijloace de comunicare electronice, programe specializate: Zoom, MS Teams, Skype, Viber, rețele care asigură regim de conectare și / sau teleconferință.</w:t>
      </w:r>
    </w:p>
    <w:p w14:paraId="2696AAE7" w14:textId="77777777" w:rsidR="0051399E" w:rsidRPr="00672067" w:rsidRDefault="0051399E" w:rsidP="0051399E">
      <w:pPr>
        <w:spacing w:after="0" w:line="276" w:lineRule="auto"/>
        <w:contextualSpacing/>
        <w:jc w:val="both"/>
        <w:rPr>
          <w:rFonts w:ascii="Cambria" w:hAnsi="Cambria" w:cs="Calibri Light"/>
          <w:bCs/>
          <w:sz w:val="24"/>
          <w:szCs w:val="24"/>
          <w:lang w:val="ro-MD"/>
        </w:rPr>
      </w:pPr>
    </w:p>
    <w:p w14:paraId="1304D263" w14:textId="77777777" w:rsidR="00336A71" w:rsidRPr="00672067" w:rsidRDefault="00336A71" w:rsidP="0045753E">
      <w:pPr>
        <w:pStyle w:val="a3"/>
        <w:widowControl/>
        <w:numPr>
          <w:ilvl w:val="1"/>
          <w:numId w:val="13"/>
        </w:numPr>
        <w:autoSpaceDE/>
        <w:autoSpaceDN/>
        <w:adjustRightInd/>
        <w:spacing w:after="160" w:line="276" w:lineRule="auto"/>
        <w:ind w:left="450" w:hanging="540"/>
        <w:contextualSpacing/>
        <w:jc w:val="both"/>
        <w:rPr>
          <w:rFonts w:ascii="Cambria" w:hAnsi="Cambria" w:cs="Calibri Light"/>
          <w:bCs/>
          <w:sz w:val="24"/>
          <w:szCs w:val="24"/>
          <w:lang w:val="ro-MD"/>
        </w:rPr>
      </w:pPr>
      <w:r w:rsidRPr="00672067">
        <w:rPr>
          <w:rFonts w:ascii="Cambria" w:hAnsi="Cambria" w:cs="Calibri Light"/>
          <w:bCs/>
          <w:sz w:val="24"/>
          <w:szCs w:val="24"/>
          <w:lang w:val="ro-MD"/>
        </w:rPr>
        <w:t>Indiferent de numărul membrilor Consiliului care participă la ședință prin intermediul mijloacelor electronice de comunicare, se va considera că ședința are loc în locul anunțat pentru ședință, iar redactarea și consemnarea procesului-verbal al ședinței Consiliului va fi efectuată fizic la locul anunțat al ședinței de către Secretarul Consiliului.</w:t>
      </w:r>
    </w:p>
    <w:p w14:paraId="3B07E37A" w14:textId="77777777" w:rsidR="00336A71" w:rsidRPr="00672067" w:rsidRDefault="00336A71" w:rsidP="0051399E">
      <w:pPr>
        <w:pStyle w:val="a3"/>
        <w:widowControl/>
        <w:autoSpaceDE/>
        <w:autoSpaceDN/>
        <w:adjustRightInd/>
        <w:spacing w:after="160" w:line="276" w:lineRule="auto"/>
        <w:ind w:left="450"/>
        <w:contextualSpacing/>
        <w:jc w:val="both"/>
        <w:rPr>
          <w:rFonts w:ascii="Cambria" w:hAnsi="Cambria" w:cs="Calibri Light"/>
          <w:bCs/>
          <w:sz w:val="24"/>
          <w:szCs w:val="24"/>
          <w:lang w:val="ro-MD"/>
        </w:rPr>
      </w:pPr>
    </w:p>
    <w:p w14:paraId="38AE8C0C" w14:textId="77777777" w:rsidR="00336A71" w:rsidRPr="00672067" w:rsidRDefault="00336A71" w:rsidP="0045753E">
      <w:pPr>
        <w:pStyle w:val="a3"/>
        <w:widowControl/>
        <w:numPr>
          <w:ilvl w:val="1"/>
          <w:numId w:val="13"/>
        </w:numPr>
        <w:autoSpaceDE/>
        <w:autoSpaceDN/>
        <w:adjustRightInd/>
        <w:spacing w:after="160" w:line="276" w:lineRule="auto"/>
        <w:ind w:left="450" w:hanging="540"/>
        <w:contextualSpacing/>
        <w:jc w:val="both"/>
        <w:rPr>
          <w:rFonts w:ascii="Cambria" w:hAnsi="Cambria" w:cs="Calibri Light"/>
          <w:bCs/>
          <w:sz w:val="24"/>
          <w:szCs w:val="24"/>
          <w:lang w:val="ro-MD"/>
        </w:rPr>
      </w:pPr>
      <w:r w:rsidRPr="00672067">
        <w:rPr>
          <w:rFonts w:ascii="Cambria" w:hAnsi="Cambria" w:cs="Calibri Light"/>
          <w:bCs/>
          <w:sz w:val="24"/>
          <w:szCs w:val="24"/>
          <w:lang w:val="ro-MD"/>
        </w:rPr>
        <w:t>Secretarul sau, după caz, Președintele Consiliului va menționa în listele de participanți și în procesul-verbal al ședinței membrii care participă la ședinței prin intermediul mijloacelor electronice de comunicare.</w:t>
      </w:r>
    </w:p>
    <w:p w14:paraId="1B3F8233" w14:textId="77777777" w:rsidR="00336A71" w:rsidRPr="00672067" w:rsidRDefault="00336A71" w:rsidP="0051399E">
      <w:pPr>
        <w:pStyle w:val="a3"/>
        <w:widowControl/>
        <w:autoSpaceDE/>
        <w:autoSpaceDN/>
        <w:adjustRightInd/>
        <w:spacing w:after="160" w:line="276" w:lineRule="auto"/>
        <w:ind w:left="450"/>
        <w:contextualSpacing/>
        <w:jc w:val="both"/>
        <w:rPr>
          <w:rFonts w:ascii="Cambria" w:hAnsi="Cambria" w:cs="Calibri Light"/>
          <w:bCs/>
          <w:sz w:val="24"/>
          <w:szCs w:val="24"/>
          <w:lang w:val="ro-MD"/>
        </w:rPr>
      </w:pPr>
    </w:p>
    <w:p w14:paraId="6E72B032" w14:textId="5380BD40" w:rsidR="00336A71" w:rsidRPr="00672067" w:rsidRDefault="00336A71" w:rsidP="0045753E">
      <w:pPr>
        <w:pStyle w:val="a3"/>
        <w:widowControl/>
        <w:numPr>
          <w:ilvl w:val="1"/>
          <w:numId w:val="13"/>
        </w:numPr>
        <w:autoSpaceDE/>
        <w:autoSpaceDN/>
        <w:adjustRightInd/>
        <w:spacing w:after="160" w:line="276" w:lineRule="auto"/>
        <w:ind w:left="450" w:hanging="540"/>
        <w:contextualSpacing/>
        <w:jc w:val="both"/>
        <w:rPr>
          <w:rFonts w:ascii="Cambria" w:hAnsi="Cambria" w:cs="Calibri Light"/>
          <w:bCs/>
          <w:sz w:val="24"/>
          <w:szCs w:val="24"/>
          <w:lang w:val="ro-MD"/>
        </w:rPr>
      </w:pPr>
      <w:r w:rsidRPr="00672067">
        <w:rPr>
          <w:rFonts w:ascii="Cambria" w:hAnsi="Cambria" w:cs="Calibri Light"/>
          <w:bCs/>
          <w:sz w:val="24"/>
          <w:szCs w:val="24"/>
          <w:lang w:val="ro-MD"/>
        </w:rPr>
        <w:t xml:space="preserve">Contrasemnarea listelor de participanți și/sau altor acte, în cazul participării la ședința Consiliului prin intermediul mijloacelor electronice de comunicare, se va face prin aplicarea semnăturii electronice, sau, dacă aplicarea semnăturii electronice nu va fi </w:t>
      </w:r>
      <w:r w:rsidRPr="00672067">
        <w:rPr>
          <w:rFonts w:ascii="Cambria" w:hAnsi="Cambria" w:cs="Calibri Light"/>
          <w:bCs/>
          <w:sz w:val="24"/>
          <w:szCs w:val="24"/>
          <w:lang w:val="ro-MD"/>
        </w:rPr>
        <w:lastRenderedPageBreak/>
        <w:t xml:space="preserve">posibilă, atunci, prin semnare fizică, </w:t>
      </w:r>
      <w:r w:rsidR="00751792">
        <w:rPr>
          <w:rFonts w:ascii="Cambria" w:hAnsi="Cambria" w:cs="Calibri Light"/>
          <w:bCs/>
          <w:sz w:val="24"/>
          <w:szCs w:val="24"/>
          <w:lang w:val="ro-MD"/>
        </w:rPr>
        <w:t>în  cel mai apropiat timp posibil dar nu mai târziu de următorea ședință a CA</w:t>
      </w:r>
      <w:r w:rsidRPr="00672067">
        <w:rPr>
          <w:rFonts w:ascii="Cambria" w:hAnsi="Cambria" w:cs="Calibri Light"/>
          <w:bCs/>
          <w:sz w:val="24"/>
          <w:szCs w:val="24"/>
          <w:lang w:val="ro-MD"/>
        </w:rPr>
        <w:t>.</w:t>
      </w:r>
    </w:p>
    <w:p w14:paraId="40DE6DEB" w14:textId="77777777" w:rsidR="00336A71" w:rsidRPr="00672067" w:rsidRDefault="00336A71" w:rsidP="0051399E">
      <w:pPr>
        <w:pStyle w:val="a3"/>
        <w:widowControl/>
        <w:autoSpaceDE/>
        <w:autoSpaceDN/>
        <w:adjustRightInd/>
        <w:spacing w:after="160" w:line="276" w:lineRule="auto"/>
        <w:ind w:left="450"/>
        <w:contextualSpacing/>
        <w:jc w:val="both"/>
        <w:rPr>
          <w:rFonts w:ascii="Cambria" w:hAnsi="Cambria" w:cs="Calibri Light"/>
          <w:bCs/>
          <w:sz w:val="24"/>
          <w:szCs w:val="24"/>
          <w:lang w:val="ro-MD"/>
        </w:rPr>
      </w:pPr>
    </w:p>
    <w:p w14:paraId="302B9EAC" w14:textId="77777777" w:rsidR="00336A71" w:rsidRPr="00672067" w:rsidRDefault="00336A71" w:rsidP="0045753E">
      <w:pPr>
        <w:pStyle w:val="a3"/>
        <w:widowControl/>
        <w:numPr>
          <w:ilvl w:val="1"/>
          <w:numId w:val="13"/>
        </w:numPr>
        <w:autoSpaceDE/>
        <w:autoSpaceDN/>
        <w:adjustRightInd/>
        <w:spacing w:after="160" w:line="276" w:lineRule="auto"/>
        <w:ind w:left="450" w:hanging="540"/>
        <w:contextualSpacing/>
        <w:jc w:val="both"/>
        <w:rPr>
          <w:rFonts w:ascii="Cambria" w:hAnsi="Cambria" w:cs="Calibri Light"/>
          <w:bCs/>
          <w:sz w:val="24"/>
          <w:szCs w:val="24"/>
          <w:lang w:val="ro-MD"/>
        </w:rPr>
      </w:pPr>
      <w:r w:rsidRPr="00672067">
        <w:rPr>
          <w:rFonts w:ascii="Cambria" w:hAnsi="Cambria" w:cs="Calibri Light"/>
          <w:bCs/>
          <w:sz w:val="24"/>
          <w:szCs w:val="24"/>
          <w:lang w:val="ro-MD"/>
        </w:rPr>
        <w:t>Modalitatea și procedura de participare la ședință a membrilor Consiliului sau modalitatea și procedura de contrasemnare a actelor emise sau adoptate în cadrul ședinței Consiliului prin intermediul mijloacelor electronice de comunicare, pot fi modificate sau completate de către Președintele GAL în orice moment.</w:t>
      </w:r>
    </w:p>
    <w:p w14:paraId="1472FF35" w14:textId="77777777" w:rsidR="00336A71" w:rsidRPr="00672067" w:rsidRDefault="00336A71" w:rsidP="0051399E">
      <w:pPr>
        <w:pStyle w:val="a3"/>
        <w:widowControl/>
        <w:autoSpaceDE/>
        <w:autoSpaceDN/>
        <w:adjustRightInd/>
        <w:spacing w:after="160" w:line="276" w:lineRule="auto"/>
        <w:ind w:left="450"/>
        <w:contextualSpacing/>
        <w:jc w:val="both"/>
        <w:rPr>
          <w:rFonts w:ascii="Cambria" w:hAnsi="Cambria" w:cs="Calibri Light"/>
          <w:bCs/>
          <w:sz w:val="24"/>
          <w:szCs w:val="24"/>
          <w:lang w:val="ro-MD"/>
        </w:rPr>
      </w:pPr>
    </w:p>
    <w:p w14:paraId="1AB55C1D" w14:textId="77777777" w:rsidR="00336A71" w:rsidRPr="00672067" w:rsidRDefault="00336A71" w:rsidP="0045753E">
      <w:pPr>
        <w:pStyle w:val="a3"/>
        <w:widowControl/>
        <w:numPr>
          <w:ilvl w:val="1"/>
          <w:numId w:val="13"/>
        </w:numPr>
        <w:autoSpaceDE/>
        <w:autoSpaceDN/>
        <w:adjustRightInd/>
        <w:spacing w:after="160" w:line="276" w:lineRule="auto"/>
        <w:ind w:left="450" w:hanging="540"/>
        <w:contextualSpacing/>
        <w:jc w:val="both"/>
        <w:rPr>
          <w:rFonts w:ascii="Cambria" w:hAnsi="Cambria" w:cs="Calibri Light"/>
          <w:bCs/>
          <w:sz w:val="24"/>
          <w:szCs w:val="24"/>
          <w:lang w:val="ro-MD"/>
        </w:rPr>
      </w:pPr>
      <w:r w:rsidRPr="00672067">
        <w:rPr>
          <w:rFonts w:ascii="Cambria" w:hAnsi="Cambria" w:cs="Calibri Light"/>
          <w:bCs/>
          <w:sz w:val="24"/>
          <w:szCs w:val="24"/>
          <w:lang w:val="ro-MD"/>
        </w:rPr>
        <w:t>Desfășurarea ședinței Consiliului se consemnează într-un proces-verbal. Procesele verbale ale ședințelor sunt semnate obligatoriu de către Președintele GAL și Secretarul ședinței;</w:t>
      </w:r>
    </w:p>
    <w:p w14:paraId="3A9B7F6E" w14:textId="77777777" w:rsidR="00336A71" w:rsidRPr="00672067" w:rsidRDefault="00336A71" w:rsidP="0051399E">
      <w:pPr>
        <w:pStyle w:val="a3"/>
        <w:widowControl/>
        <w:autoSpaceDE/>
        <w:autoSpaceDN/>
        <w:adjustRightInd/>
        <w:spacing w:after="160" w:line="276" w:lineRule="auto"/>
        <w:ind w:left="450"/>
        <w:contextualSpacing/>
        <w:jc w:val="both"/>
        <w:rPr>
          <w:rFonts w:ascii="Cambria" w:hAnsi="Cambria" w:cs="Calibri Light"/>
          <w:bCs/>
          <w:sz w:val="24"/>
          <w:szCs w:val="24"/>
          <w:lang w:val="ro-MD"/>
        </w:rPr>
      </w:pPr>
    </w:p>
    <w:p w14:paraId="7A746FF5" w14:textId="0390A0F1" w:rsidR="00336A71" w:rsidRPr="00672067" w:rsidRDefault="00336A71" w:rsidP="0045753E">
      <w:pPr>
        <w:pStyle w:val="a3"/>
        <w:widowControl/>
        <w:numPr>
          <w:ilvl w:val="1"/>
          <w:numId w:val="13"/>
        </w:numPr>
        <w:autoSpaceDE/>
        <w:autoSpaceDN/>
        <w:adjustRightInd/>
        <w:spacing w:after="160" w:line="276" w:lineRule="auto"/>
        <w:ind w:left="450" w:hanging="540"/>
        <w:contextualSpacing/>
        <w:jc w:val="both"/>
        <w:rPr>
          <w:rFonts w:ascii="Cambria" w:hAnsi="Cambria" w:cs="Calibri Light"/>
          <w:bCs/>
          <w:sz w:val="24"/>
          <w:szCs w:val="24"/>
          <w:lang w:val="ro-MD"/>
        </w:rPr>
      </w:pPr>
      <w:r w:rsidRPr="00672067">
        <w:rPr>
          <w:rFonts w:ascii="Cambria" w:hAnsi="Cambria" w:cs="Calibri Light"/>
          <w:bCs/>
          <w:sz w:val="24"/>
          <w:szCs w:val="24"/>
          <w:lang w:val="ro-MD"/>
        </w:rPr>
        <w:t xml:space="preserve">Secretarul ședinței va redacta procesul-verbal de desfășurare a ședinței Consiliului în decursul a </w:t>
      </w:r>
      <w:r w:rsidR="00011DA8">
        <w:rPr>
          <w:rFonts w:ascii="Cambria" w:hAnsi="Cambria" w:cs="Calibri Light"/>
          <w:bCs/>
          <w:sz w:val="24"/>
          <w:szCs w:val="24"/>
          <w:lang w:val="ro-MD"/>
        </w:rPr>
        <w:t xml:space="preserve">10 </w:t>
      </w:r>
      <w:r w:rsidRPr="00011DA8">
        <w:rPr>
          <w:rFonts w:ascii="Cambria" w:hAnsi="Cambria" w:cs="Calibri Light"/>
          <w:bCs/>
          <w:sz w:val="24"/>
          <w:szCs w:val="24"/>
          <w:lang w:val="ro-MD"/>
        </w:rPr>
        <w:t>(</w:t>
      </w:r>
      <w:r w:rsidR="00011DA8" w:rsidRPr="00011DA8">
        <w:rPr>
          <w:rFonts w:ascii="Cambria" w:hAnsi="Cambria" w:cs="Calibri Light"/>
          <w:bCs/>
          <w:sz w:val="24"/>
          <w:szCs w:val="24"/>
          <w:lang w:val="ro-MD"/>
        </w:rPr>
        <w:t>zece</w:t>
      </w:r>
      <w:r w:rsidRPr="00011DA8">
        <w:rPr>
          <w:rFonts w:ascii="Cambria" w:hAnsi="Cambria" w:cs="Calibri Light"/>
          <w:bCs/>
          <w:sz w:val="24"/>
          <w:szCs w:val="24"/>
          <w:lang w:val="ro-MD"/>
        </w:rPr>
        <w:t>)</w:t>
      </w:r>
      <w:r w:rsidRPr="00672067">
        <w:rPr>
          <w:rFonts w:ascii="Cambria" w:hAnsi="Cambria" w:cs="Calibri Light"/>
          <w:bCs/>
          <w:sz w:val="24"/>
          <w:szCs w:val="24"/>
          <w:lang w:val="ro-MD"/>
        </w:rPr>
        <w:t xml:space="preserve"> zile după desfășurarea ședinței. Procesele-verbale vor conține următoarele:</w:t>
      </w:r>
    </w:p>
    <w:p w14:paraId="5FF7F167" w14:textId="77777777" w:rsidR="00336A71" w:rsidRPr="00672067" w:rsidRDefault="00336A71" w:rsidP="0045753E">
      <w:pPr>
        <w:pStyle w:val="a3"/>
        <w:numPr>
          <w:ilvl w:val="0"/>
          <w:numId w:val="3"/>
        </w:numPr>
        <w:spacing w:line="276" w:lineRule="auto"/>
        <w:jc w:val="both"/>
        <w:rPr>
          <w:rFonts w:ascii="Cambria" w:hAnsi="Cambria" w:cs="Calibri Light"/>
          <w:bCs/>
          <w:sz w:val="24"/>
          <w:szCs w:val="24"/>
          <w:lang w:val="ro-MD"/>
        </w:rPr>
      </w:pPr>
      <w:r w:rsidRPr="00672067">
        <w:rPr>
          <w:rFonts w:ascii="Cambria" w:hAnsi="Cambria" w:cs="Calibri Light"/>
          <w:bCs/>
          <w:sz w:val="24"/>
          <w:szCs w:val="24"/>
          <w:lang w:val="ro-MD"/>
        </w:rPr>
        <w:t>data, numărul, locul și timpul ședinței;</w:t>
      </w:r>
    </w:p>
    <w:p w14:paraId="45F4EFBC" w14:textId="77777777" w:rsidR="00336A71" w:rsidRPr="00672067" w:rsidRDefault="00336A71" w:rsidP="0045753E">
      <w:pPr>
        <w:pStyle w:val="a3"/>
        <w:numPr>
          <w:ilvl w:val="0"/>
          <w:numId w:val="3"/>
        </w:numPr>
        <w:spacing w:line="276" w:lineRule="auto"/>
        <w:jc w:val="both"/>
        <w:rPr>
          <w:rFonts w:ascii="Cambria" w:hAnsi="Cambria" w:cs="Calibri Light"/>
          <w:bCs/>
          <w:sz w:val="24"/>
          <w:szCs w:val="24"/>
          <w:lang w:val="ro-MD"/>
        </w:rPr>
      </w:pPr>
      <w:r w:rsidRPr="00672067">
        <w:rPr>
          <w:rFonts w:ascii="Cambria" w:hAnsi="Cambria" w:cs="Calibri Light"/>
          <w:bCs/>
          <w:sz w:val="24"/>
          <w:szCs w:val="24"/>
          <w:lang w:val="ro-MD"/>
        </w:rPr>
        <w:t>persoanele prezente și absente de la ședință (membrii Consiliului și invitații);</w:t>
      </w:r>
    </w:p>
    <w:p w14:paraId="609DC7AD" w14:textId="77777777" w:rsidR="00336A71" w:rsidRPr="00672067" w:rsidRDefault="00336A71" w:rsidP="0045753E">
      <w:pPr>
        <w:pStyle w:val="a3"/>
        <w:numPr>
          <w:ilvl w:val="0"/>
          <w:numId w:val="3"/>
        </w:numPr>
        <w:spacing w:line="276" w:lineRule="auto"/>
        <w:jc w:val="both"/>
        <w:rPr>
          <w:rFonts w:ascii="Cambria" w:hAnsi="Cambria" w:cs="Calibri Light"/>
          <w:bCs/>
          <w:sz w:val="24"/>
          <w:szCs w:val="24"/>
          <w:lang w:val="ro-MD"/>
        </w:rPr>
      </w:pPr>
      <w:r w:rsidRPr="00672067">
        <w:rPr>
          <w:rFonts w:ascii="Cambria" w:hAnsi="Cambria" w:cs="Calibri Light"/>
          <w:bCs/>
          <w:sz w:val="24"/>
          <w:szCs w:val="24"/>
          <w:lang w:val="ro-MD"/>
        </w:rPr>
        <w:t>cvorumul;</w:t>
      </w:r>
    </w:p>
    <w:p w14:paraId="20022386" w14:textId="77777777" w:rsidR="00336A71" w:rsidRPr="00672067" w:rsidRDefault="00336A71" w:rsidP="0045753E">
      <w:pPr>
        <w:pStyle w:val="a3"/>
        <w:numPr>
          <w:ilvl w:val="0"/>
          <w:numId w:val="3"/>
        </w:numPr>
        <w:spacing w:line="276" w:lineRule="auto"/>
        <w:jc w:val="both"/>
        <w:rPr>
          <w:rFonts w:ascii="Cambria" w:hAnsi="Cambria" w:cs="Calibri Light"/>
          <w:bCs/>
          <w:sz w:val="24"/>
          <w:szCs w:val="24"/>
          <w:lang w:val="ro-MD"/>
        </w:rPr>
      </w:pPr>
      <w:r w:rsidRPr="00672067">
        <w:rPr>
          <w:rFonts w:ascii="Cambria" w:hAnsi="Cambria" w:cs="Calibri Light"/>
          <w:bCs/>
          <w:sz w:val="24"/>
          <w:szCs w:val="24"/>
          <w:lang w:val="ro-MD"/>
        </w:rPr>
        <w:t>tipul ședinței (dacă aceasta a fost de tip închis sau deschis, ordinară sau extraordinară);</w:t>
      </w:r>
    </w:p>
    <w:p w14:paraId="0D197FD5" w14:textId="77777777" w:rsidR="00336A71" w:rsidRPr="00672067" w:rsidRDefault="00336A71" w:rsidP="0045753E">
      <w:pPr>
        <w:pStyle w:val="a3"/>
        <w:numPr>
          <w:ilvl w:val="0"/>
          <w:numId w:val="3"/>
        </w:numPr>
        <w:spacing w:line="276" w:lineRule="auto"/>
        <w:jc w:val="both"/>
        <w:rPr>
          <w:rFonts w:ascii="Cambria" w:hAnsi="Cambria" w:cs="Calibri Light"/>
          <w:bCs/>
          <w:sz w:val="24"/>
          <w:szCs w:val="24"/>
          <w:lang w:val="ro-MD"/>
        </w:rPr>
      </w:pPr>
      <w:r w:rsidRPr="00672067">
        <w:rPr>
          <w:rFonts w:ascii="Cambria" w:hAnsi="Cambria" w:cs="Calibri Light"/>
          <w:bCs/>
          <w:sz w:val="24"/>
          <w:szCs w:val="24"/>
          <w:lang w:val="ro-MD"/>
        </w:rPr>
        <w:t>ordinea de zi a ședinței;</w:t>
      </w:r>
    </w:p>
    <w:p w14:paraId="2649D20B" w14:textId="77777777" w:rsidR="00336A71" w:rsidRPr="00672067" w:rsidRDefault="00336A71" w:rsidP="0045753E">
      <w:pPr>
        <w:pStyle w:val="a3"/>
        <w:numPr>
          <w:ilvl w:val="0"/>
          <w:numId w:val="3"/>
        </w:numPr>
        <w:spacing w:line="276" w:lineRule="auto"/>
        <w:jc w:val="both"/>
        <w:rPr>
          <w:rFonts w:ascii="Cambria" w:hAnsi="Cambria" w:cs="Calibri Light"/>
          <w:bCs/>
          <w:sz w:val="24"/>
          <w:szCs w:val="24"/>
          <w:lang w:val="ro-MD"/>
        </w:rPr>
      </w:pPr>
      <w:r w:rsidRPr="00672067">
        <w:rPr>
          <w:rFonts w:ascii="Cambria" w:hAnsi="Cambria" w:cs="Calibri Light"/>
          <w:bCs/>
          <w:sz w:val="24"/>
          <w:szCs w:val="24"/>
          <w:lang w:val="ro-MD"/>
        </w:rPr>
        <w:t>deliberările și deciziile luate;</w:t>
      </w:r>
    </w:p>
    <w:p w14:paraId="790BA44B" w14:textId="77777777" w:rsidR="00336A71" w:rsidRPr="00672067" w:rsidRDefault="00336A71" w:rsidP="0045753E">
      <w:pPr>
        <w:pStyle w:val="a3"/>
        <w:numPr>
          <w:ilvl w:val="0"/>
          <w:numId w:val="3"/>
        </w:numPr>
        <w:spacing w:line="276" w:lineRule="auto"/>
        <w:jc w:val="both"/>
        <w:rPr>
          <w:rFonts w:ascii="Cambria" w:hAnsi="Cambria" w:cs="Calibri Light"/>
          <w:bCs/>
          <w:sz w:val="24"/>
          <w:szCs w:val="24"/>
          <w:lang w:val="ro-MD"/>
        </w:rPr>
      </w:pPr>
      <w:r w:rsidRPr="00672067">
        <w:rPr>
          <w:rFonts w:ascii="Cambria" w:hAnsi="Cambria" w:cs="Calibri Light"/>
          <w:bCs/>
          <w:sz w:val="24"/>
          <w:szCs w:val="24"/>
          <w:lang w:val="ro-MD"/>
        </w:rPr>
        <w:t>semnăturile participanților la ședință</w:t>
      </w:r>
    </w:p>
    <w:p w14:paraId="4EAAC935" w14:textId="77777777" w:rsidR="00336A71" w:rsidRPr="00672067" w:rsidRDefault="00336A71" w:rsidP="0045753E">
      <w:pPr>
        <w:pStyle w:val="a3"/>
        <w:numPr>
          <w:ilvl w:val="0"/>
          <w:numId w:val="3"/>
        </w:numPr>
        <w:spacing w:line="276" w:lineRule="auto"/>
        <w:jc w:val="both"/>
        <w:rPr>
          <w:rFonts w:ascii="Cambria" w:hAnsi="Cambria" w:cs="Calibri Light"/>
          <w:bCs/>
          <w:sz w:val="24"/>
          <w:szCs w:val="24"/>
          <w:lang w:val="ro-MD"/>
        </w:rPr>
      </w:pPr>
      <w:r w:rsidRPr="00672067">
        <w:rPr>
          <w:rFonts w:ascii="Cambria" w:hAnsi="Cambria" w:cs="Calibri Light"/>
          <w:bCs/>
          <w:sz w:val="24"/>
          <w:szCs w:val="24"/>
          <w:lang w:val="ro-MD"/>
        </w:rPr>
        <w:t>alte detalii importante.</w:t>
      </w:r>
    </w:p>
    <w:p w14:paraId="08F5C8C1" w14:textId="77777777" w:rsidR="00336A71" w:rsidRPr="00672067" w:rsidRDefault="00336A71" w:rsidP="0051399E">
      <w:pPr>
        <w:widowControl w:val="0"/>
        <w:autoSpaceDE w:val="0"/>
        <w:autoSpaceDN w:val="0"/>
        <w:adjustRightInd w:val="0"/>
        <w:spacing w:after="0" w:line="276" w:lineRule="auto"/>
        <w:jc w:val="both"/>
        <w:rPr>
          <w:rFonts w:ascii="Cambria" w:hAnsi="Cambria" w:cs="Calibri Light"/>
          <w:bCs/>
          <w:sz w:val="24"/>
          <w:szCs w:val="24"/>
          <w:lang w:val="ro-MD"/>
        </w:rPr>
      </w:pPr>
    </w:p>
    <w:p w14:paraId="58234710" w14:textId="16EE4D9F" w:rsidR="00336A71" w:rsidRPr="00672067" w:rsidRDefault="00336A71" w:rsidP="0045753E">
      <w:pPr>
        <w:pStyle w:val="a3"/>
        <w:widowControl/>
        <w:numPr>
          <w:ilvl w:val="1"/>
          <w:numId w:val="13"/>
        </w:numPr>
        <w:autoSpaceDE/>
        <w:autoSpaceDN/>
        <w:adjustRightInd/>
        <w:spacing w:after="160" w:line="276" w:lineRule="auto"/>
        <w:ind w:left="450" w:hanging="540"/>
        <w:contextualSpacing/>
        <w:jc w:val="both"/>
        <w:rPr>
          <w:rFonts w:ascii="Cambria" w:hAnsi="Cambria" w:cs="Calibri Light"/>
          <w:bCs/>
          <w:sz w:val="24"/>
          <w:szCs w:val="24"/>
          <w:lang w:val="ro-MD"/>
        </w:rPr>
      </w:pPr>
      <w:r w:rsidRPr="00672067">
        <w:rPr>
          <w:rFonts w:ascii="Cambria" w:hAnsi="Cambria" w:cs="Calibri Light"/>
          <w:bCs/>
          <w:sz w:val="24"/>
          <w:szCs w:val="24"/>
          <w:lang w:val="ro-MD"/>
        </w:rPr>
        <w:t>După desfășurarea şedinţei și întocmirea procesului-verbal, acesta va fi expediat cu scop de informare tuturor membrilor Consiliului, celor prezenți și celor care au absentat de la ședință. Procesul-verbal se va expedia prin e-mail în decurs de maxim 5 (cinci) zile de la ziua întocmirii Procesului-verbal. Membrii Consiliului pot expedia observațiile și comentariile lor, în scris, în decurs de maxim 2 (două) zile de la recepționare, indicând inexactitățile și motivele pentru care îl consideră incomplet, după care procesul-verbal va fi semnat și arhivat corespunzător.</w:t>
      </w:r>
    </w:p>
    <w:p w14:paraId="4F247CCA" w14:textId="77777777" w:rsidR="0051399E" w:rsidRPr="00672067" w:rsidRDefault="0051399E" w:rsidP="0051399E">
      <w:pPr>
        <w:pStyle w:val="a3"/>
        <w:widowControl/>
        <w:autoSpaceDE/>
        <w:autoSpaceDN/>
        <w:adjustRightInd/>
        <w:spacing w:after="160" w:line="276" w:lineRule="auto"/>
        <w:ind w:left="450"/>
        <w:contextualSpacing/>
        <w:jc w:val="both"/>
        <w:rPr>
          <w:rFonts w:ascii="Cambria" w:hAnsi="Cambria" w:cs="Calibri Light"/>
          <w:bCs/>
          <w:sz w:val="24"/>
          <w:szCs w:val="24"/>
          <w:lang w:val="ro-MD"/>
        </w:rPr>
      </w:pPr>
    </w:p>
    <w:p w14:paraId="6E1E5832" w14:textId="09F41A63" w:rsidR="00336A71" w:rsidRPr="00672067" w:rsidRDefault="00336A71" w:rsidP="0045753E">
      <w:pPr>
        <w:pStyle w:val="a3"/>
        <w:widowControl/>
        <w:numPr>
          <w:ilvl w:val="1"/>
          <w:numId w:val="13"/>
        </w:numPr>
        <w:autoSpaceDE/>
        <w:autoSpaceDN/>
        <w:adjustRightInd/>
        <w:spacing w:line="276" w:lineRule="auto"/>
        <w:ind w:left="450" w:hanging="540"/>
        <w:contextualSpacing/>
        <w:jc w:val="both"/>
        <w:rPr>
          <w:rFonts w:ascii="Cambria" w:hAnsi="Cambria" w:cs="Calibri Light"/>
          <w:bCs/>
          <w:sz w:val="24"/>
          <w:szCs w:val="24"/>
          <w:lang w:val="ro-MD"/>
        </w:rPr>
      </w:pPr>
      <w:r w:rsidRPr="00672067">
        <w:rPr>
          <w:rFonts w:ascii="Cambria" w:hAnsi="Cambria" w:cs="Calibri Light"/>
          <w:bCs/>
          <w:sz w:val="24"/>
          <w:szCs w:val="24"/>
          <w:lang w:val="ro-MD"/>
        </w:rPr>
        <w:t>Procesele-verbale ale ședințelor Consiliului, cu excepția celor închise, vor fi păstrate atât în formă electronică cât și în formă tipărită în cadrul GAL și vor fi accesibile pentru membrii Consiliului și Executivului, dar și pentru alți actori competenți cu drept de a avea acces la ele.</w:t>
      </w:r>
    </w:p>
    <w:p w14:paraId="74A50E2B" w14:textId="77777777" w:rsidR="0045753E" w:rsidRPr="00672067" w:rsidRDefault="0045753E" w:rsidP="0045753E">
      <w:pPr>
        <w:spacing w:after="0" w:line="276" w:lineRule="auto"/>
        <w:contextualSpacing/>
        <w:jc w:val="both"/>
        <w:rPr>
          <w:rFonts w:ascii="Cambria" w:hAnsi="Cambria" w:cs="Calibri Light"/>
          <w:bCs/>
          <w:sz w:val="24"/>
          <w:szCs w:val="24"/>
          <w:lang w:val="ro-MD"/>
        </w:rPr>
      </w:pPr>
    </w:p>
    <w:p w14:paraId="1D2A6822" w14:textId="77777777" w:rsidR="00336A71" w:rsidRPr="00672067" w:rsidRDefault="00336A71" w:rsidP="0045753E">
      <w:pPr>
        <w:pStyle w:val="a3"/>
        <w:widowControl/>
        <w:numPr>
          <w:ilvl w:val="1"/>
          <w:numId w:val="13"/>
        </w:numPr>
        <w:autoSpaceDE/>
        <w:autoSpaceDN/>
        <w:adjustRightInd/>
        <w:spacing w:line="276" w:lineRule="auto"/>
        <w:ind w:left="450" w:hanging="540"/>
        <w:contextualSpacing/>
        <w:jc w:val="both"/>
        <w:rPr>
          <w:rFonts w:ascii="Cambria" w:hAnsi="Cambria" w:cs="Calibri Light"/>
          <w:bCs/>
          <w:sz w:val="24"/>
          <w:szCs w:val="24"/>
          <w:lang w:val="ro-MD"/>
        </w:rPr>
      </w:pPr>
      <w:r w:rsidRPr="00672067">
        <w:rPr>
          <w:rFonts w:ascii="Cambria" w:hAnsi="Cambria" w:cs="Calibri Light"/>
          <w:bCs/>
          <w:sz w:val="24"/>
          <w:szCs w:val="24"/>
          <w:lang w:val="ro-MD"/>
        </w:rPr>
        <w:t xml:space="preserve">Procesele-verbale ale Ședințelor închise ale Consiliului vor fi păstrate în formă fizică, într-un dosar special, care se va păstra în safeul GAL sau alt loc sigur. Acces la acest dosar vor avea doar membrii Consiliului și Președintele GAL. </w:t>
      </w:r>
    </w:p>
    <w:p w14:paraId="7EE99E77" w14:textId="77777777" w:rsidR="00336A71" w:rsidRPr="00672067" w:rsidRDefault="00336A71" w:rsidP="0051399E">
      <w:pPr>
        <w:widowControl w:val="0"/>
        <w:autoSpaceDE w:val="0"/>
        <w:autoSpaceDN w:val="0"/>
        <w:adjustRightInd w:val="0"/>
        <w:spacing w:after="0" w:line="276" w:lineRule="auto"/>
        <w:ind w:left="360"/>
        <w:jc w:val="both"/>
        <w:rPr>
          <w:rFonts w:ascii="Cambria" w:hAnsi="Cambria" w:cs="Calibri Light"/>
          <w:bCs/>
          <w:sz w:val="24"/>
          <w:szCs w:val="24"/>
          <w:lang w:val="ro-MD"/>
        </w:rPr>
      </w:pPr>
    </w:p>
    <w:p w14:paraId="31BC5D0F" w14:textId="23BAF31C" w:rsidR="00B7788B" w:rsidRPr="00672067" w:rsidRDefault="00336A71" w:rsidP="0045753E">
      <w:pPr>
        <w:pStyle w:val="a3"/>
        <w:widowControl/>
        <w:numPr>
          <w:ilvl w:val="1"/>
          <w:numId w:val="13"/>
        </w:numPr>
        <w:autoSpaceDE/>
        <w:autoSpaceDN/>
        <w:adjustRightInd/>
        <w:spacing w:after="160" w:line="276" w:lineRule="auto"/>
        <w:ind w:left="450" w:hanging="540"/>
        <w:contextualSpacing/>
        <w:jc w:val="both"/>
        <w:rPr>
          <w:rFonts w:ascii="Cambria" w:hAnsi="Cambria" w:cs="Calibri Light"/>
          <w:bCs/>
          <w:sz w:val="24"/>
          <w:szCs w:val="24"/>
          <w:lang w:val="ro-MD"/>
        </w:rPr>
      </w:pPr>
      <w:r w:rsidRPr="00672067">
        <w:rPr>
          <w:rFonts w:ascii="Cambria" w:hAnsi="Cambria" w:cs="Calibri Light"/>
          <w:bCs/>
          <w:sz w:val="24"/>
          <w:szCs w:val="24"/>
          <w:lang w:val="ro-MD"/>
        </w:rPr>
        <w:lastRenderedPageBreak/>
        <w:t>GAL va ține un registru al proceselor verbale ale ședințelor Adunării Generale și Consiliului de Administra</w:t>
      </w:r>
      <w:r w:rsidR="00751792">
        <w:rPr>
          <w:rFonts w:ascii="Cambria" w:hAnsi="Cambria" w:cs="Calibri Light"/>
          <w:bCs/>
          <w:sz w:val="24"/>
          <w:szCs w:val="24"/>
          <w:lang w:val="ro-MD"/>
        </w:rPr>
        <w:t>ție</w:t>
      </w:r>
      <w:r w:rsidRPr="00672067">
        <w:rPr>
          <w:rFonts w:ascii="Cambria" w:hAnsi="Cambria" w:cs="Calibri Light"/>
          <w:bCs/>
          <w:sz w:val="24"/>
          <w:szCs w:val="24"/>
          <w:lang w:val="ro-MD"/>
        </w:rPr>
        <w:t>. Responsabil de ținerea registrului este secretarul Consiliului de Administra</w:t>
      </w:r>
      <w:r w:rsidR="00751792">
        <w:rPr>
          <w:rFonts w:ascii="Cambria" w:hAnsi="Cambria" w:cs="Calibri Light"/>
          <w:bCs/>
          <w:sz w:val="24"/>
          <w:szCs w:val="24"/>
          <w:lang w:val="ro-MD"/>
        </w:rPr>
        <w:t>ție</w:t>
      </w:r>
      <w:r w:rsidRPr="00672067">
        <w:rPr>
          <w:rFonts w:ascii="Cambria" w:hAnsi="Cambria" w:cs="Calibri Light"/>
          <w:bCs/>
          <w:sz w:val="24"/>
          <w:szCs w:val="24"/>
          <w:lang w:val="ro-MD"/>
        </w:rPr>
        <w:t>.</w:t>
      </w:r>
    </w:p>
    <w:p w14:paraId="78A68D42" w14:textId="74833231" w:rsidR="0001535B" w:rsidRPr="00672067" w:rsidRDefault="0001535B" w:rsidP="0045753E">
      <w:pPr>
        <w:pStyle w:val="a6"/>
        <w:shd w:val="clear" w:color="auto" w:fill="FFFFFF"/>
        <w:spacing w:before="0" w:beforeAutospacing="0" w:after="0" w:afterAutospacing="0" w:line="276" w:lineRule="auto"/>
        <w:jc w:val="center"/>
        <w:rPr>
          <w:rFonts w:ascii="Cambria" w:hAnsi="Cambria" w:cs="Calibri Light"/>
          <w:b/>
          <w:bCs/>
          <w:lang w:val="ro-MD"/>
        </w:rPr>
      </w:pPr>
      <w:r w:rsidRPr="00672067">
        <w:rPr>
          <w:rStyle w:val="a5"/>
          <w:rFonts w:ascii="Cambria" w:hAnsi="Cambria" w:cs="Calibri Light"/>
          <w:lang w:val="ro-MD"/>
        </w:rPr>
        <w:t xml:space="preserve">Capitolul </w:t>
      </w:r>
      <w:r w:rsidR="0045753E" w:rsidRPr="00672067">
        <w:rPr>
          <w:rStyle w:val="a5"/>
          <w:rFonts w:ascii="Cambria" w:hAnsi="Cambria" w:cs="Calibri Light"/>
          <w:lang w:val="ro-MD"/>
        </w:rPr>
        <w:t>III</w:t>
      </w:r>
    </w:p>
    <w:p w14:paraId="2886032E" w14:textId="77777777" w:rsidR="0001535B" w:rsidRPr="00672067" w:rsidRDefault="0001535B" w:rsidP="0051399E">
      <w:pPr>
        <w:pStyle w:val="1"/>
        <w:spacing w:before="0" w:after="0" w:line="276" w:lineRule="auto"/>
        <w:jc w:val="center"/>
        <w:rPr>
          <w:rFonts w:ascii="Cambria" w:hAnsi="Cambria" w:cs="Calibri Light"/>
          <w:sz w:val="24"/>
          <w:szCs w:val="24"/>
          <w:lang w:val="ro-MD"/>
        </w:rPr>
      </w:pPr>
      <w:r w:rsidRPr="00672067">
        <w:rPr>
          <w:rFonts w:ascii="Cambria" w:hAnsi="Cambria" w:cs="Calibri Light"/>
          <w:sz w:val="24"/>
          <w:szCs w:val="24"/>
          <w:lang w:val="ro-MD"/>
        </w:rPr>
        <w:t>DISPOZIŢII FINALE</w:t>
      </w:r>
    </w:p>
    <w:p w14:paraId="3834CC42" w14:textId="77777777" w:rsidR="0001535B" w:rsidRPr="00672067" w:rsidRDefault="0001535B" w:rsidP="0051399E">
      <w:pPr>
        <w:spacing w:after="0" w:line="276" w:lineRule="auto"/>
        <w:rPr>
          <w:rFonts w:ascii="Cambria" w:hAnsi="Cambria" w:cs="Calibri Light"/>
          <w:sz w:val="24"/>
          <w:szCs w:val="24"/>
          <w:lang w:val="ro-MD"/>
        </w:rPr>
      </w:pPr>
    </w:p>
    <w:p w14:paraId="5C8CE3EE" w14:textId="6AB861D7" w:rsidR="0001535B" w:rsidRPr="00672067" w:rsidRDefault="0001535B" w:rsidP="0045753E">
      <w:pPr>
        <w:pStyle w:val="a3"/>
        <w:numPr>
          <w:ilvl w:val="1"/>
          <w:numId w:val="14"/>
        </w:numPr>
        <w:spacing w:line="276" w:lineRule="auto"/>
        <w:ind w:left="540" w:hanging="540"/>
        <w:jc w:val="both"/>
        <w:rPr>
          <w:rFonts w:ascii="Cambria" w:hAnsi="Cambria" w:cs="Calibri Light"/>
          <w:bCs/>
          <w:sz w:val="24"/>
          <w:szCs w:val="24"/>
          <w:lang w:val="ro-MD"/>
        </w:rPr>
      </w:pPr>
      <w:r w:rsidRPr="00672067">
        <w:rPr>
          <w:rFonts w:ascii="Cambria" w:hAnsi="Cambria" w:cs="Calibri Light"/>
          <w:bCs/>
          <w:sz w:val="24"/>
          <w:szCs w:val="24"/>
          <w:lang w:val="ro-MD"/>
        </w:rPr>
        <w:t>Aprobarea prezentului Regulament ţine de competenţa Adunării Generale</w:t>
      </w:r>
      <w:r w:rsidR="0045753E" w:rsidRPr="00672067">
        <w:rPr>
          <w:rFonts w:ascii="Cambria" w:hAnsi="Cambria" w:cs="Calibri Light"/>
          <w:bCs/>
          <w:sz w:val="24"/>
          <w:szCs w:val="24"/>
          <w:lang w:val="ro-MD"/>
        </w:rPr>
        <w:t xml:space="preserve"> GAL</w:t>
      </w:r>
      <w:r w:rsidRPr="00672067">
        <w:rPr>
          <w:rFonts w:ascii="Cambria" w:hAnsi="Cambria" w:cs="Calibri Light"/>
          <w:bCs/>
          <w:sz w:val="24"/>
          <w:szCs w:val="24"/>
          <w:lang w:val="ro-MD"/>
        </w:rPr>
        <w:t xml:space="preserve">, în conformitate cu atribuțiile ce îi revin prin Statut. </w:t>
      </w:r>
    </w:p>
    <w:p w14:paraId="24110724" w14:textId="77777777" w:rsidR="0001535B" w:rsidRPr="00672067" w:rsidRDefault="0001535B" w:rsidP="0051399E">
      <w:pPr>
        <w:widowControl w:val="0"/>
        <w:autoSpaceDE w:val="0"/>
        <w:autoSpaceDN w:val="0"/>
        <w:adjustRightInd w:val="0"/>
        <w:spacing w:after="0" w:line="276" w:lineRule="auto"/>
        <w:ind w:left="270"/>
        <w:jc w:val="both"/>
        <w:rPr>
          <w:rFonts w:ascii="Cambria" w:hAnsi="Cambria" w:cs="Calibri Light"/>
          <w:bCs/>
          <w:sz w:val="24"/>
          <w:szCs w:val="24"/>
          <w:lang w:val="ro-MD"/>
        </w:rPr>
      </w:pPr>
    </w:p>
    <w:p w14:paraId="3C4BB636" w14:textId="77777777" w:rsidR="0001535B" w:rsidRPr="00672067" w:rsidRDefault="0001535B" w:rsidP="0045753E">
      <w:pPr>
        <w:pStyle w:val="a3"/>
        <w:numPr>
          <w:ilvl w:val="1"/>
          <w:numId w:val="14"/>
        </w:numPr>
        <w:spacing w:line="276" w:lineRule="auto"/>
        <w:ind w:left="540" w:hanging="540"/>
        <w:jc w:val="both"/>
        <w:rPr>
          <w:rFonts w:ascii="Cambria" w:hAnsi="Cambria" w:cs="Calibri Light"/>
          <w:bCs/>
          <w:sz w:val="24"/>
          <w:szCs w:val="24"/>
          <w:lang w:val="ro-MD"/>
        </w:rPr>
      </w:pPr>
      <w:r w:rsidRPr="00672067">
        <w:rPr>
          <w:rFonts w:ascii="Cambria" w:hAnsi="Cambria" w:cs="Calibri Light"/>
          <w:bCs/>
          <w:sz w:val="24"/>
          <w:szCs w:val="24"/>
          <w:lang w:val="ro-MD"/>
        </w:rPr>
        <w:t xml:space="preserve">Orice amendamente la prezentul Regulament vor fi puse în discuţie în cadrul şedinţelor Consiliului. Regulamentul se modifică în urma inițiativei Directorului sau a unui membru (președintelui) al Consiliului. Amendamentele propuse vor fi acceptate de către Consiliu dacă pentru ele se vor expune majoritatea membrilor Consiliului. </w:t>
      </w:r>
    </w:p>
    <w:p w14:paraId="3F9A100E" w14:textId="77777777" w:rsidR="0001535B" w:rsidRPr="00672067" w:rsidRDefault="0001535B" w:rsidP="0045753E">
      <w:pPr>
        <w:pStyle w:val="a3"/>
        <w:spacing w:line="276" w:lineRule="auto"/>
        <w:ind w:left="540"/>
        <w:jc w:val="both"/>
        <w:rPr>
          <w:rFonts w:ascii="Cambria" w:hAnsi="Cambria" w:cs="Calibri Light"/>
          <w:bCs/>
          <w:sz w:val="24"/>
          <w:szCs w:val="24"/>
          <w:lang w:val="ro-MD"/>
        </w:rPr>
      </w:pPr>
    </w:p>
    <w:p w14:paraId="1466CC25" w14:textId="77777777" w:rsidR="0001535B" w:rsidRPr="00672067" w:rsidRDefault="0001535B" w:rsidP="0045753E">
      <w:pPr>
        <w:pStyle w:val="a3"/>
        <w:numPr>
          <w:ilvl w:val="1"/>
          <w:numId w:val="14"/>
        </w:numPr>
        <w:spacing w:line="276" w:lineRule="auto"/>
        <w:ind w:left="540" w:hanging="540"/>
        <w:jc w:val="both"/>
        <w:rPr>
          <w:rFonts w:ascii="Cambria" w:hAnsi="Cambria" w:cs="Calibri Light"/>
          <w:bCs/>
          <w:sz w:val="24"/>
          <w:szCs w:val="24"/>
          <w:lang w:val="ro-MD"/>
        </w:rPr>
      </w:pPr>
      <w:r w:rsidRPr="00672067">
        <w:rPr>
          <w:rFonts w:ascii="Cambria" w:hAnsi="Cambria" w:cs="Calibri Light"/>
          <w:bCs/>
          <w:sz w:val="24"/>
          <w:szCs w:val="24"/>
          <w:lang w:val="ro-MD"/>
        </w:rPr>
        <w:t xml:space="preserve">Toate propunerile de modificare sau revizuire a prezentului Regulament vor urmări beneficiul GAL şi vor fi acceptate doar dacă acestea vor fi în conformitate cu normele etice, morale, de transparenţă şi de bună guvernare a organizațiilor necomerciale. </w:t>
      </w:r>
    </w:p>
    <w:p w14:paraId="48EAF42F" w14:textId="0D1CC3E1" w:rsidR="0001535B" w:rsidRPr="00672067" w:rsidRDefault="0001535B" w:rsidP="0051399E">
      <w:pPr>
        <w:spacing w:line="276" w:lineRule="auto"/>
        <w:rPr>
          <w:rFonts w:ascii="Cambria" w:hAnsi="Cambria" w:cs="Calibri Light"/>
          <w:sz w:val="24"/>
          <w:szCs w:val="24"/>
          <w:lang w:val="ro-MD"/>
        </w:rPr>
      </w:pPr>
    </w:p>
    <w:p w14:paraId="03264D3F" w14:textId="77777777" w:rsidR="0045753E" w:rsidRPr="00672067" w:rsidRDefault="0045753E" w:rsidP="0051399E">
      <w:pPr>
        <w:pStyle w:val="a6"/>
        <w:shd w:val="clear" w:color="auto" w:fill="FFFFFF"/>
        <w:spacing w:before="0" w:beforeAutospacing="0" w:after="0" w:afterAutospacing="0" w:line="276" w:lineRule="auto"/>
        <w:ind w:left="720"/>
        <w:jc w:val="right"/>
        <w:rPr>
          <w:rFonts w:ascii="Cambria" w:hAnsi="Cambria" w:cs="Calibri Light"/>
          <w:lang w:val="ro-MD"/>
        </w:rPr>
      </w:pPr>
    </w:p>
    <w:p w14:paraId="6DF36FC2" w14:textId="77777777" w:rsidR="0045753E" w:rsidRPr="00672067" w:rsidRDefault="0045753E" w:rsidP="0051399E">
      <w:pPr>
        <w:pStyle w:val="a6"/>
        <w:shd w:val="clear" w:color="auto" w:fill="FFFFFF"/>
        <w:spacing w:before="0" w:beforeAutospacing="0" w:after="0" w:afterAutospacing="0" w:line="276" w:lineRule="auto"/>
        <w:ind w:left="720"/>
        <w:jc w:val="right"/>
        <w:rPr>
          <w:rFonts w:ascii="Cambria" w:hAnsi="Cambria" w:cs="Calibri Light"/>
          <w:lang w:val="ro-MD"/>
        </w:rPr>
      </w:pPr>
    </w:p>
    <w:p w14:paraId="1625167A" w14:textId="77777777" w:rsidR="0045753E" w:rsidRPr="00672067" w:rsidRDefault="0045753E" w:rsidP="0051399E">
      <w:pPr>
        <w:pStyle w:val="a6"/>
        <w:shd w:val="clear" w:color="auto" w:fill="FFFFFF"/>
        <w:spacing w:before="0" w:beforeAutospacing="0" w:after="0" w:afterAutospacing="0" w:line="276" w:lineRule="auto"/>
        <w:ind w:left="720"/>
        <w:jc w:val="right"/>
        <w:rPr>
          <w:rFonts w:ascii="Cambria" w:hAnsi="Cambria" w:cs="Calibri Light"/>
          <w:lang w:val="ro-MD"/>
        </w:rPr>
      </w:pPr>
    </w:p>
    <w:p w14:paraId="407D5114" w14:textId="77777777" w:rsidR="0045753E" w:rsidRPr="00672067" w:rsidRDefault="0045753E" w:rsidP="0051399E">
      <w:pPr>
        <w:pStyle w:val="a6"/>
        <w:shd w:val="clear" w:color="auto" w:fill="FFFFFF"/>
        <w:spacing w:before="0" w:beforeAutospacing="0" w:after="0" w:afterAutospacing="0" w:line="276" w:lineRule="auto"/>
        <w:ind w:left="720"/>
        <w:jc w:val="right"/>
        <w:rPr>
          <w:rFonts w:ascii="Cambria" w:hAnsi="Cambria" w:cs="Calibri Light"/>
          <w:lang w:val="ro-MD"/>
        </w:rPr>
      </w:pPr>
    </w:p>
    <w:p w14:paraId="6048AAD5" w14:textId="560D4A65" w:rsidR="0045753E" w:rsidRDefault="0045753E" w:rsidP="0051399E">
      <w:pPr>
        <w:pStyle w:val="a6"/>
        <w:shd w:val="clear" w:color="auto" w:fill="FFFFFF"/>
        <w:spacing w:before="0" w:beforeAutospacing="0" w:after="0" w:afterAutospacing="0" w:line="276" w:lineRule="auto"/>
        <w:ind w:left="720"/>
        <w:jc w:val="right"/>
        <w:rPr>
          <w:rFonts w:ascii="Cambria" w:hAnsi="Cambria" w:cs="Calibri Light"/>
          <w:lang w:val="ro-MD"/>
        </w:rPr>
      </w:pPr>
    </w:p>
    <w:p w14:paraId="56EBDAA2" w14:textId="312F5FCE" w:rsidR="00751792" w:rsidRDefault="00751792" w:rsidP="0051399E">
      <w:pPr>
        <w:pStyle w:val="a6"/>
        <w:shd w:val="clear" w:color="auto" w:fill="FFFFFF"/>
        <w:spacing w:before="0" w:beforeAutospacing="0" w:after="0" w:afterAutospacing="0" w:line="276" w:lineRule="auto"/>
        <w:ind w:left="720"/>
        <w:jc w:val="right"/>
        <w:rPr>
          <w:rFonts w:ascii="Cambria" w:hAnsi="Cambria" w:cs="Calibri Light"/>
          <w:lang w:val="ro-MD"/>
        </w:rPr>
      </w:pPr>
    </w:p>
    <w:p w14:paraId="017B2B58" w14:textId="6D3A89B6" w:rsidR="00751792" w:rsidRDefault="00751792" w:rsidP="0051399E">
      <w:pPr>
        <w:pStyle w:val="a6"/>
        <w:shd w:val="clear" w:color="auto" w:fill="FFFFFF"/>
        <w:spacing w:before="0" w:beforeAutospacing="0" w:after="0" w:afterAutospacing="0" w:line="276" w:lineRule="auto"/>
        <w:ind w:left="720"/>
        <w:jc w:val="right"/>
        <w:rPr>
          <w:rFonts w:ascii="Cambria" w:hAnsi="Cambria" w:cs="Calibri Light"/>
          <w:lang w:val="ro-MD"/>
        </w:rPr>
      </w:pPr>
    </w:p>
    <w:p w14:paraId="79C1F48A" w14:textId="20CF4D64" w:rsidR="00751792" w:rsidRDefault="00751792" w:rsidP="0051399E">
      <w:pPr>
        <w:pStyle w:val="a6"/>
        <w:shd w:val="clear" w:color="auto" w:fill="FFFFFF"/>
        <w:spacing w:before="0" w:beforeAutospacing="0" w:after="0" w:afterAutospacing="0" w:line="276" w:lineRule="auto"/>
        <w:ind w:left="720"/>
        <w:jc w:val="right"/>
        <w:rPr>
          <w:rFonts w:ascii="Cambria" w:hAnsi="Cambria" w:cs="Calibri Light"/>
          <w:lang w:val="ro-MD"/>
        </w:rPr>
      </w:pPr>
    </w:p>
    <w:p w14:paraId="4BD8C786" w14:textId="75CB01FF" w:rsidR="00751792" w:rsidRDefault="00751792" w:rsidP="0051399E">
      <w:pPr>
        <w:pStyle w:val="a6"/>
        <w:shd w:val="clear" w:color="auto" w:fill="FFFFFF"/>
        <w:spacing w:before="0" w:beforeAutospacing="0" w:after="0" w:afterAutospacing="0" w:line="276" w:lineRule="auto"/>
        <w:ind w:left="720"/>
        <w:jc w:val="right"/>
        <w:rPr>
          <w:rFonts w:ascii="Cambria" w:hAnsi="Cambria" w:cs="Calibri Light"/>
          <w:lang w:val="ro-MD"/>
        </w:rPr>
      </w:pPr>
    </w:p>
    <w:p w14:paraId="08189019" w14:textId="315CB752" w:rsidR="00011DA8" w:rsidRDefault="00011DA8" w:rsidP="0051399E">
      <w:pPr>
        <w:pStyle w:val="a6"/>
        <w:shd w:val="clear" w:color="auto" w:fill="FFFFFF"/>
        <w:spacing w:before="0" w:beforeAutospacing="0" w:after="0" w:afterAutospacing="0" w:line="276" w:lineRule="auto"/>
        <w:ind w:left="720"/>
        <w:jc w:val="right"/>
        <w:rPr>
          <w:rFonts w:ascii="Cambria" w:hAnsi="Cambria" w:cs="Calibri Light"/>
          <w:lang w:val="ro-MD"/>
        </w:rPr>
      </w:pPr>
    </w:p>
    <w:p w14:paraId="4CF18D05" w14:textId="69BBD68D" w:rsidR="00011DA8" w:rsidRDefault="00011DA8" w:rsidP="0051399E">
      <w:pPr>
        <w:pStyle w:val="a6"/>
        <w:shd w:val="clear" w:color="auto" w:fill="FFFFFF"/>
        <w:spacing w:before="0" w:beforeAutospacing="0" w:after="0" w:afterAutospacing="0" w:line="276" w:lineRule="auto"/>
        <w:ind w:left="720"/>
        <w:jc w:val="right"/>
        <w:rPr>
          <w:rFonts w:ascii="Cambria" w:hAnsi="Cambria" w:cs="Calibri Light"/>
          <w:lang w:val="ro-MD"/>
        </w:rPr>
      </w:pPr>
    </w:p>
    <w:p w14:paraId="6622C1FA" w14:textId="5E787D18" w:rsidR="00011DA8" w:rsidRDefault="00011DA8" w:rsidP="0051399E">
      <w:pPr>
        <w:pStyle w:val="a6"/>
        <w:shd w:val="clear" w:color="auto" w:fill="FFFFFF"/>
        <w:spacing w:before="0" w:beforeAutospacing="0" w:after="0" w:afterAutospacing="0" w:line="276" w:lineRule="auto"/>
        <w:ind w:left="720"/>
        <w:jc w:val="right"/>
        <w:rPr>
          <w:rFonts w:ascii="Cambria" w:hAnsi="Cambria" w:cs="Calibri Light"/>
          <w:lang w:val="ro-MD"/>
        </w:rPr>
      </w:pPr>
    </w:p>
    <w:p w14:paraId="4F63E36D" w14:textId="4618A10B" w:rsidR="00011DA8" w:rsidRDefault="00011DA8" w:rsidP="0051399E">
      <w:pPr>
        <w:pStyle w:val="a6"/>
        <w:shd w:val="clear" w:color="auto" w:fill="FFFFFF"/>
        <w:spacing w:before="0" w:beforeAutospacing="0" w:after="0" w:afterAutospacing="0" w:line="276" w:lineRule="auto"/>
        <w:ind w:left="720"/>
        <w:jc w:val="right"/>
        <w:rPr>
          <w:rFonts w:ascii="Cambria" w:hAnsi="Cambria" w:cs="Calibri Light"/>
          <w:lang w:val="ro-MD"/>
        </w:rPr>
      </w:pPr>
    </w:p>
    <w:p w14:paraId="39E6F1AC" w14:textId="6BD222AE" w:rsidR="00011DA8" w:rsidRDefault="00011DA8" w:rsidP="0051399E">
      <w:pPr>
        <w:pStyle w:val="a6"/>
        <w:shd w:val="clear" w:color="auto" w:fill="FFFFFF"/>
        <w:spacing w:before="0" w:beforeAutospacing="0" w:after="0" w:afterAutospacing="0" w:line="276" w:lineRule="auto"/>
        <w:ind w:left="720"/>
        <w:jc w:val="right"/>
        <w:rPr>
          <w:rFonts w:ascii="Cambria" w:hAnsi="Cambria" w:cs="Calibri Light"/>
          <w:lang w:val="ro-MD"/>
        </w:rPr>
      </w:pPr>
    </w:p>
    <w:p w14:paraId="77896D2F" w14:textId="6E2EAD91" w:rsidR="00011DA8" w:rsidRDefault="00011DA8" w:rsidP="0051399E">
      <w:pPr>
        <w:pStyle w:val="a6"/>
        <w:shd w:val="clear" w:color="auto" w:fill="FFFFFF"/>
        <w:spacing w:before="0" w:beforeAutospacing="0" w:after="0" w:afterAutospacing="0" w:line="276" w:lineRule="auto"/>
        <w:ind w:left="720"/>
        <w:jc w:val="right"/>
        <w:rPr>
          <w:rFonts w:ascii="Cambria" w:hAnsi="Cambria" w:cs="Calibri Light"/>
          <w:lang w:val="ro-MD"/>
        </w:rPr>
      </w:pPr>
    </w:p>
    <w:p w14:paraId="0FC57982" w14:textId="25D31E02" w:rsidR="00011DA8" w:rsidRDefault="00011DA8" w:rsidP="0051399E">
      <w:pPr>
        <w:pStyle w:val="a6"/>
        <w:shd w:val="clear" w:color="auto" w:fill="FFFFFF"/>
        <w:spacing w:before="0" w:beforeAutospacing="0" w:after="0" w:afterAutospacing="0" w:line="276" w:lineRule="auto"/>
        <w:ind w:left="720"/>
        <w:jc w:val="right"/>
        <w:rPr>
          <w:rFonts w:ascii="Cambria" w:hAnsi="Cambria" w:cs="Calibri Light"/>
          <w:lang w:val="ro-MD"/>
        </w:rPr>
      </w:pPr>
    </w:p>
    <w:p w14:paraId="2F330BE5" w14:textId="545C0983" w:rsidR="00011DA8" w:rsidRDefault="00011DA8" w:rsidP="0051399E">
      <w:pPr>
        <w:pStyle w:val="a6"/>
        <w:shd w:val="clear" w:color="auto" w:fill="FFFFFF"/>
        <w:spacing w:before="0" w:beforeAutospacing="0" w:after="0" w:afterAutospacing="0" w:line="276" w:lineRule="auto"/>
        <w:ind w:left="720"/>
        <w:jc w:val="right"/>
        <w:rPr>
          <w:rFonts w:ascii="Cambria" w:hAnsi="Cambria" w:cs="Calibri Light"/>
          <w:lang w:val="ro-MD"/>
        </w:rPr>
      </w:pPr>
    </w:p>
    <w:p w14:paraId="69E5BEB4" w14:textId="2DD1F09C" w:rsidR="00011DA8" w:rsidRDefault="00011DA8" w:rsidP="0051399E">
      <w:pPr>
        <w:pStyle w:val="a6"/>
        <w:shd w:val="clear" w:color="auto" w:fill="FFFFFF"/>
        <w:spacing w:before="0" w:beforeAutospacing="0" w:after="0" w:afterAutospacing="0" w:line="276" w:lineRule="auto"/>
        <w:ind w:left="720"/>
        <w:jc w:val="right"/>
        <w:rPr>
          <w:rFonts w:ascii="Cambria" w:hAnsi="Cambria" w:cs="Calibri Light"/>
          <w:lang w:val="ro-MD"/>
        </w:rPr>
      </w:pPr>
    </w:p>
    <w:p w14:paraId="6A0855C1" w14:textId="5CCEB915" w:rsidR="00011DA8" w:rsidRDefault="00011DA8" w:rsidP="0051399E">
      <w:pPr>
        <w:pStyle w:val="a6"/>
        <w:shd w:val="clear" w:color="auto" w:fill="FFFFFF"/>
        <w:spacing w:before="0" w:beforeAutospacing="0" w:after="0" w:afterAutospacing="0" w:line="276" w:lineRule="auto"/>
        <w:ind w:left="720"/>
        <w:jc w:val="right"/>
        <w:rPr>
          <w:rFonts w:ascii="Cambria" w:hAnsi="Cambria" w:cs="Calibri Light"/>
          <w:lang w:val="ro-MD"/>
        </w:rPr>
      </w:pPr>
    </w:p>
    <w:p w14:paraId="019F5105" w14:textId="57F3DFFE" w:rsidR="00011DA8" w:rsidRDefault="00011DA8" w:rsidP="0051399E">
      <w:pPr>
        <w:pStyle w:val="a6"/>
        <w:shd w:val="clear" w:color="auto" w:fill="FFFFFF"/>
        <w:spacing w:before="0" w:beforeAutospacing="0" w:after="0" w:afterAutospacing="0" w:line="276" w:lineRule="auto"/>
        <w:ind w:left="720"/>
        <w:jc w:val="right"/>
        <w:rPr>
          <w:rFonts w:ascii="Cambria" w:hAnsi="Cambria" w:cs="Calibri Light"/>
          <w:lang w:val="ro-MD"/>
        </w:rPr>
      </w:pPr>
    </w:p>
    <w:p w14:paraId="41E4EF70" w14:textId="06C26AAA" w:rsidR="00011DA8" w:rsidRDefault="00011DA8" w:rsidP="0051399E">
      <w:pPr>
        <w:pStyle w:val="a6"/>
        <w:shd w:val="clear" w:color="auto" w:fill="FFFFFF"/>
        <w:spacing w:before="0" w:beforeAutospacing="0" w:after="0" w:afterAutospacing="0" w:line="276" w:lineRule="auto"/>
        <w:ind w:left="720"/>
        <w:jc w:val="right"/>
        <w:rPr>
          <w:rFonts w:ascii="Cambria" w:hAnsi="Cambria" w:cs="Calibri Light"/>
          <w:lang w:val="ro-MD"/>
        </w:rPr>
      </w:pPr>
    </w:p>
    <w:p w14:paraId="6B82C077" w14:textId="121E84BA" w:rsidR="00011DA8" w:rsidRDefault="00011DA8" w:rsidP="0051399E">
      <w:pPr>
        <w:pStyle w:val="a6"/>
        <w:shd w:val="clear" w:color="auto" w:fill="FFFFFF"/>
        <w:spacing w:before="0" w:beforeAutospacing="0" w:after="0" w:afterAutospacing="0" w:line="276" w:lineRule="auto"/>
        <w:ind w:left="720"/>
        <w:jc w:val="right"/>
        <w:rPr>
          <w:rFonts w:ascii="Cambria" w:hAnsi="Cambria" w:cs="Calibri Light"/>
          <w:lang w:val="ro-MD"/>
        </w:rPr>
      </w:pPr>
    </w:p>
    <w:p w14:paraId="36BE4324" w14:textId="3DA59669" w:rsidR="0045753E" w:rsidRDefault="0045753E" w:rsidP="0051399E">
      <w:pPr>
        <w:pStyle w:val="a6"/>
        <w:shd w:val="clear" w:color="auto" w:fill="FFFFFF"/>
        <w:spacing w:before="0" w:beforeAutospacing="0" w:after="0" w:afterAutospacing="0" w:line="276" w:lineRule="auto"/>
        <w:ind w:left="720"/>
        <w:jc w:val="right"/>
        <w:rPr>
          <w:rFonts w:ascii="Cambria" w:hAnsi="Cambria" w:cs="Calibri Light"/>
          <w:lang w:val="ro-MD"/>
        </w:rPr>
      </w:pPr>
    </w:p>
    <w:p w14:paraId="1488018E" w14:textId="77777777" w:rsidR="00011DA8" w:rsidRPr="00672067" w:rsidRDefault="00011DA8" w:rsidP="0051399E">
      <w:pPr>
        <w:pStyle w:val="a6"/>
        <w:shd w:val="clear" w:color="auto" w:fill="FFFFFF"/>
        <w:spacing w:before="0" w:beforeAutospacing="0" w:after="0" w:afterAutospacing="0" w:line="276" w:lineRule="auto"/>
        <w:ind w:left="720"/>
        <w:jc w:val="right"/>
        <w:rPr>
          <w:rFonts w:ascii="Cambria" w:hAnsi="Cambria" w:cs="Calibri Light"/>
          <w:lang w:val="ro-MD"/>
        </w:rPr>
      </w:pPr>
    </w:p>
    <w:p w14:paraId="640C81E4" w14:textId="5D7A91A7" w:rsidR="0001535B" w:rsidRPr="006E52AE" w:rsidRDefault="0001535B" w:rsidP="0051399E">
      <w:pPr>
        <w:pStyle w:val="a6"/>
        <w:shd w:val="clear" w:color="auto" w:fill="FFFFFF"/>
        <w:spacing w:before="0" w:beforeAutospacing="0" w:after="0" w:afterAutospacing="0" w:line="276" w:lineRule="auto"/>
        <w:ind w:left="720"/>
        <w:jc w:val="right"/>
        <w:rPr>
          <w:rFonts w:ascii="Cambria" w:hAnsi="Cambria" w:cs="Calibri Light"/>
          <w:sz w:val="22"/>
          <w:szCs w:val="22"/>
          <w:lang w:val="ro-MD"/>
        </w:rPr>
      </w:pPr>
      <w:r w:rsidRPr="006E52AE">
        <w:rPr>
          <w:rFonts w:ascii="Cambria" w:hAnsi="Cambria" w:cs="Calibri Light"/>
          <w:sz w:val="22"/>
          <w:szCs w:val="22"/>
          <w:lang w:val="ro-MD"/>
        </w:rPr>
        <w:lastRenderedPageBreak/>
        <w:t xml:space="preserve">Anexa nr. </w:t>
      </w:r>
      <w:r w:rsidR="0045753E" w:rsidRPr="006E52AE">
        <w:rPr>
          <w:rFonts w:ascii="Cambria" w:hAnsi="Cambria" w:cs="Calibri Light"/>
          <w:sz w:val="22"/>
          <w:szCs w:val="22"/>
          <w:lang w:val="ro-MD"/>
        </w:rPr>
        <w:t>1</w:t>
      </w:r>
    </w:p>
    <w:p w14:paraId="59295717" w14:textId="77777777" w:rsidR="006B14BE" w:rsidRPr="006E52AE" w:rsidRDefault="006B14BE" w:rsidP="006B14BE">
      <w:pPr>
        <w:pStyle w:val="a6"/>
        <w:shd w:val="clear" w:color="auto" w:fill="FFFFFF"/>
        <w:spacing w:before="0" w:beforeAutospacing="0" w:after="0" w:afterAutospacing="0" w:line="276" w:lineRule="auto"/>
        <w:ind w:left="720"/>
        <w:jc w:val="right"/>
        <w:rPr>
          <w:rFonts w:ascii="Cambria" w:hAnsi="Cambria" w:cs="Calibri Light"/>
          <w:sz w:val="22"/>
          <w:szCs w:val="22"/>
          <w:lang w:val="ro-MD"/>
        </w:rPr>
      </w:pPr>
      <w:r w:rsidRPr="006E52AE">
        <w:rPr>
          <w:rFonts w:ascii="Cambria" w:hAnsi="Cambria" w:cs="Calibri Light"/>
          <w:sz w:val="22"/>
          <w:szCs w:val="22"/>
          <w:lang w:val="ro-MD"/>
        </w:rPr>
        <w:t>la Politica cu privire la activitatea Consiliului de Administrație</w:t>
      </w:r>
    </w:p>
    <w:p w14:paraId="21FEE480" w14:textId="77777777" w:rsidR="006B14BE" w:rsidRPr="006E52AE" w:rsidRDefault="006B14BE" w:rsidP="006B14BE">
      <w:pPr>
        <w:pStyle w:val="a6"/>
        <w:shd w:val="clear" w:color="auto" w:fill="FFFFFF"/>
        <w:spacing w:before="0" w:beforeAutospacing="0" w:after="0" w:afterAutospacing="0" w:line="276" w:lineRule="auto"/>
        <w:ind w:left="720"/>
        <w:jc w:val="right"/>
        <w:rPr>
          <w:rFonts w:ascii="Cambria" w:hAnsi="Cambria" w:cs="Calibri Light"/>
          <w:sz w:val="22"/>
          <w:szCs w:val="22"/>
          <w:lang w:val="ro-MD"/>
        </w:rPr>
      </w:pPr>
      <w:r w:rsidRPr="006E52AE">
        <w:rPr>
          <w:rFonts w:ascii="Cambria" w:hAnsi="Cambria" w:cs="Calibri Light"/>
          <w:sz w:val="22"/>
          <w:szCs w:val="22"/>
          <w:lang w:val="ro-MD"/>
        </w:rPr>
        <w:t>GAL ______________</w:t>
      </w:r>
    </w:p>
    <w:p w14:paraId="2E0F1912" w14:textId="77777777" w:rsidR="006B14BE" w:rsidRPr="006E52AE" w:rsidRDefault="006B14BE" w:rsidP="0051399E">
      <w:pPr>
        <w:spacing w:after="0" w:line="276" w:lineRule="auto"/>
        <w:jc w:val="center"/>
        <w:rPr>
          <w:rFonts w:ascii="Cambria" w:hAnsi="Cambria" w:cs="Calibri Light"/>
          <w:b/>
          <w:lang w:val="ro-MD"/>
        </w:rPr>
      </w:pPr>
    </w:p>
    <w:p w14:paraId="0D3222BE" w14:textId="4A90BF7E" w:rsidR="0001535B" w:rsidRPr="006E52AE" w:rsidRDefault="0001535B" w:rsidP="0051399E">
      <w:pPr>
        <w:spacing w:after="0" w:line="276" w:lineRule="auto"/>
        <w:jc w:val="center"/>
        <w:rPr>
          <w:rFonts w:ascii="Cambria" w:hAnsi="Cambria" w:cs="Calibri Light"/>
          <w:b/>
          <w:lang w:val="ro-MD"/>
        </w:rPr>
      </w:pPr>
      <w:r w:rsidRPr="006E52AE">
        <w:rPr>
          <w:rFonts w:ascii="Cambria" w:hAnsi="Cambria" w:cs="Calibri Light"/>
          <w:b/>
          <w:lang w:val="ro-MD"/>
        </w:rPr>
        <w:t>TERMENI DE REFERINȚĂ</w:t>
      </w:r>
    </w:p>
    <w:p w14:paraId="576B8DB1" w14:textId="2236C31A" w:rsidR="0001535B" w:rsidRPr="006E52AE" w:rsidRDefault="0001535B" w:rsidP="0051399E">
      <w:pPr>
        <w:spacing w:after="0" w:line="276" w:lineRule="auto"/>
        <w:jc w:val="center"/>
        <w:rPr>
          <w:rFonts w:ascii="Cambria" w:hAnsi="Cambria" w:cs="Calibri Light"/>
          <w:b/>
          <w:lang w:val="ro-MD"/>
        </w:rPr>
      </w:pPr>
      <w:r w:rsidRPr="006E52AE">
        <w:rPr>
          <w:rFonts w:ascii="Cambria" w:hAnsi="Cambria" w:cs="Calibri Light"/>
          <w:b/>
          <w:lang w:val="ro-MD"/>
        </w:rPr>
        <w:t>pentru membrii Consiliului de Administra</w:t>
      </w:r>
      <w:r w:rsidR="006E52AE">
        <w:rPr>
          <w:rFonts w:ascii="Cambria" w:hAnsi="Cambria" w:cs="Calibri Light"/>
          <w:b/>
          <w:lang w:val="ro-MD"/>
        </w:rPr>
        <w:t>ție</w:t>
      </w:r>
    </w:p>
    <w:p w14:paraId="5427A1C1" w14:textId="2BC0963D" w:rsidR="0001535B" w:rsidRPr="006E52AE" w:rsidRDefault="0001535B" w:rsidP="0051399E">
      <w:pPr>
        <w:spacing w:line="276" w:lineRule="auto"/>
        <w:jc w:val="center"/>
        <w:rPr>
          <w:rFonts w:ascii="Cambria" w:hAnsi="Cambria" w:cs="Calibri Light"/>
          <w:b/>
          <w:lang w:val="ro-MD"/>
        </w:rPr>
      </w:pPr>
      <w:r w:rsidRPr="006E52AE">
        <w:rPr>
          <w:rFonts w:ascii="Cambria" w:hAnsi="Cambria" w:cs="Calibri Light"/>
          <w:b/>
          <w:lang w:val="ro-MD"/>
        </w:rPr>
        <w:t>a</w:t>
      </w:r>
      <w:r w:rsidR="0045753E" w:rsidRPr="006E52AE">
        <w:rPr>
          <w:rFonts w:ascii="Cambria" w:hAnsi="Cambria" w:cs="Calibri Light"/>
          <w:b/>
          <w:lang w:val="ro-MD"/>
        </w:rPr>
        <w:t>l</w:t>
      </w:r>
      <w:r w:rsidRPr="006E52AE">
        <w:rPr>
          <w:rFonts w:ascii="Cambria" w:hAnsi="Cambria" w:cs="Calibri Light"/>
          <w:b/>
          <w:lang w:val="ro-MD"/>
        </w:rPr>
        <w:t xml:space="preserve"> Grupului de Acțiune Locală ___(denumirea GAL)___</w:t>
      </w:r>
    </w:p>
    <w:p w14:paraId="0F755CE1" w14:textId="77777777" w:rsidR="0001535B" w:rsidRPr="006E52AE" w:rsidRDefault="0001535B" w:rsidP="0051399E">
      <w:pPr>
        <w:spacing w:before="100" w:beforeAutospacing="1" w:after="0" w:line="276" w:lineRule="auto"/>
        <w:rPr>
          <w:rFonts w:ascii="Cambria" w:hAnsi="Cambria" w:cs="Calibri Light"/>
          <w:b/>
          <w:lang w:val="ro-MD"/>
        </w:rPr>
      </w:pPr>
      <w:r w:rsidRPr="006E52AE">
        <w:rPr>
          <w:rFonts w:ascii="Cambria" w:hAnsi="Cambria" w:cs="Calibri Light"/>
          <w:b/>
          <w:lang w:val="ro-MD"/>
        </w:rPr>
        <w:t xml:space="preserve">Responsabilități: </w:t>
      </w:r>
    </w:p>
    <w:p w14:paraId="2478EF91" w14:textId="7E1C7CBC" w:rsidR="0001535B" w:rsidRPr="006E52AE" w:rsidRDefault="0001535B" w:rsidP="0051399E">
      <w:pPr>
        <w:numPr>
          <w:ilvl w:val="0"/>
          <w:numId w:val="9"/>
        </w:numPr>
        <w:spacing w:after="0" w:line="276" w:lineRule="auto"/>
        <w:jc w:val="both"/>
        <w:rPr>
          <w:rFonts w:ascii="Cambria" w:hAnsi="Cambria" w:cs="Calibri Light"/>
          <w:lang w:val="ro-MD"/>
        </w:rPr>
      </w:pPr>
      <w:r w:rsidRPr="006E52AE">
        <w:rPr>
          <w:rFonts w:ascii="Cambria" w:hAnsi="Cambria" w:cs="Calibri Light"/>
          <w:lang w:val="ro-MD"/>
        </w:rPr>
        <w:t>să execute la timp și calitativ dispozițiile Consiliului de Administra</w:t>
      </w:r>
      <w:r w:rsidR="006E52AE">
        <w:rPr>
          <w:rFonts w:ascii="Cambria" w:hAnsi="Cambria" w:cs="Calibri Light"/>
          <w:lang w:val="ro-MD"/>
        </w:rPr>
        <w:t>ție</w:t>
      </w:r>
      <w:r w:rsidRPr="006E52AE">
        <w:rPr>
          <w:rFonts w:ascii="Cambria" w:hAnsi="Cambria" w:cs="Calibri Light"/>
          <w:lang w:val="ro-MD"/>
        </w:rPr>
        <w:t xml:space="preserve"> și ale Adunării Generale, în problemele de reprezentare; </w:t>
      </w:r>
    </w:p>
    <w:p w14:paraId="4E8B609F" w14:textId="77777777" w:rsidR="0001535B" w:rsidRPr="006E52AE" w:rsidRDefault="0001535B" w:rsidP="0051399E">
      <w:pPr>
        <w:numPr>
          <w:ilvl w:val="0"/>
          <w:numId w:val="9"/>
        </w:numPr>
        <w:spacing w:after="0" w:line="276" w:lineRule="auto"/>
        <w:jc w:val="both"/>
        <w:rPr>
          <w:rFonts w:ascii="Cambria" w:hAnsi="Cambria" w:cs="Calibri Light"/>
          <w:lang w:val="ro-MD"/>
        </w:rPr>
      </w:pPr>
      <w:r w:rsidRPr="006E52AE">
        <w:rPr>
          <w:rFonts w:ascii="Cambria" w:hAnsi="Cambria" w:cs="Calibri Light"/>
          <w:lang w:val="ro-MD"/>
        </w:rPr>
        <w:t xml:space="preserve">să activeze în cadrul domeniului de competențe încredințat, să manifeste inițiativă și perseverență, să asigure îndeplinirea întocmai și în termenii stabiliți a sarcinilor încredințate; </w:t>
      </w:r>
    </w:p>
    <w:p w14:paraId="54069086" w14:textId="77777777" w:rsidR="0001535B" w:rsidRPr="006E52AE" w:rsidRDefault="0001535B" w:rsidP="0051399E">
      <w:pPr>
        <w:numPr>
          <w:ilvl w:val="0"/>
          <w:numId w:val="9"/>
        </w:numPr>
        <w:spacing w:after="0" w:line="276" w:lineRule="auto"/>
        <w:jc w:val="both"/>
        <w:rPr>
          <w:rFonts w:ascii="Cambria" w:hAnsi="Cambria" w:cs="Calibri Light"/>
          <w:lang w:val="ro-MD"/>
        </w:rPr>
      </w:pPr>
      <w:r w:rsidRPr="006E52AE">
        <w:rPr>
          <w:rFonts w:ascii="Cambria" w:hAnsi="Cambria" w:cs="Calibri Light"/>
          <w:lang w:val="ro-MD"/>
        </w:rPr>
        <w:t xml:space="preserve">să manifeste o comportare corectă și o ținută corespunzătoare în toate contextele în care se regăsește în calitate oficială; </w:t>
      </w:r>
    </w:p>
    <w:p w14:paraId="1AE33993" w14:textId="77777777" w:rsidR="0001535B" w:rsidRPr="006E52AE" w:rsidRDefault="0001535B" w:rsidP="0051399E">
      <w:pPr>
        <w:numPr>
          <w:ilvl w:val="0"/>
          <w:numId w:val="9"/>
        </w:numPr>
        <w:spacing w:after="0" w:line="276" w:lineRule="auto"/>
        <w:jc w:val="both"/>
        <w:rPr>
          <w:rFonts w:ascii="Cambria" w:hAnsi="Cambria" w:cs="Calibri Light"/>
          <w:lang w:val="ro-MD"/>
        </w:rPr>
      </w:pPr>
      <w:r w:rsidRPr="006E52AE">
        <w:rPr>
          <w:rFonts w:ascii="Cambria" w:hAnsi="Cambria" w:cs="Calibri Light"/>
          <w:lang w:val="ro-MD"/>
        </w:rPr>
        <w:t xml:space="preserve">să promoveze raporturi de colaborare și conlucrare cu ceilalți membri și parteneri ai GAL; </w:t>
      </w:r>
    </w:p>
    <w:p w14:paraId="1A248E87" w14:textId="77777777" w:rsidR="0001535B" w:rsidRPr="006E52AE" w:rsidRDefault="0001535B" w:rsidP="0051399E">
      <w:pPr>
        <w:numPr>
          <w:ilvl w:val="0"/>
          <w:numId w:val="9"/>
        </w:numPr>
        <w:spacing w:after="0" w:line="276" w:lineRule="auto"/>
        <w:jc w:val="both"/>
        <w:rPr>
          <w:rFonts w:ascii="Cambria" w:hAnsi="Cambria" w:cs="Calibri Light"/>
          <w:lang w:val="ro-MD"/>
        </w:rPr>
      </w:pPr>
      <w:r w:rsidRPr="006E52AE">
        <w:rPr>
          <w:rFonts w:ascii="Cambria" w:hAnsi="Cambria" w:cs="Calibri Light"/>
          <w:lang w:val="ro-MD"/>
        </w:rPr>
        <w:t xml:space="preserve">să respecte alte obligații într-un mod ce nu contravine legislației în vigoare, Statutului și Regulamentului de Organizare și Funcționare al GAL precum și Termenilor de Referință. </w:t>
      </w:r>
    </w:p>
    <w:p w14:paraId="077C8785" w14:textId="77777777" w:rsidR="0001535B" w:rsidRPr="006E52AE" w:rsidRDefault="0001535B" w:rsidP="0051399E">
      <w:pPr>
        <w:spacing w:before="100" w:beforeAutospacing="1" w:after="0" w:line="276" w:lineRule="auto"/>
        <w:rPr>
          <w:rFonts w:ascii="Cambria" w:hAnsi="Cambria" w:cs="Calibri Light"/>
          <w:b/>
          <w:lang w:val="ro-MD"/>
        </w:rPr>
      </w:pPr>
      <w:r w:rsidRPr="006E52AE">
        <w:rPr>
          <w:rFonts w:ascii="Cambria" w:hAnsi="Cambria" w:cs="Calibri Light"/>
          <w:b/>
          <w:lang w:val="ro-MD"/>
        </w:rPr>
        <w:t xml:space="preserve">Sarcini: </w:t>
      </w:r>
    </w:p>
    <w:p w14:paraId="4F67AED1" w14:textId="77777777" w:rsidR="0001535B" w:rsidRPr="006E52AE" w:rsidRDefault="0001535B" w:rsidP="0051399E">
      <w:pPr>
        <w:numPr>
          <w:ilvl w:val="0"/>
          <w:numId w:val="10"/>
        </w:numPr>
        <w:spacing w:after="0" w:line="276" w:lineRule="auto"/>
        <w:jc w:val="both"/>
        <w:rPr>
          <w:rFonts w:ascii="Cambria" w:hAnsi="Cambria" w:cs="Calibri Light"/>
          <w:lang w:val="ro-MD"/>
        </w:rPr>
      </w:pPr>
      <w:r w:rsidRPr="006E52AE">
        <w:rPr>
          <w:rFonts w:ascii="Cambria" w:hAnsi="Cambria" w:cs="Calibri Light"/>
          <w:lang w:val="ro-MD"/>
        </w:rPr>
        <w:t xml:space="preserve">Promovează politicile GAL în domeniul promovării și implementării abordării LEADER cât și a dezvoltării locale. </w:t>
      </w:r>
    </w:p>
    <w:p w14:paraId="57AA55ED" w14:textId="77777777" w:rsidR="0001535B" w:rsidRPr="006E52AE" w:rsidRDefault="0001535B" w:rsidP="0051399E">
      <w:pPr>
        <w:numPr>
          <w:ilvl w:val="0"/>
          <w:numId w:val="10"/>
        </w:numPr>
        <w:spacing w:after="0" w:line="276" w:lineRule="auto"/>
        <w:jc w:val="both"/>
        <w:rPr>
          <w:rFonts w:ascii="Cambria" w:hAnsi="Cambria" w:cs="Calibri Light"/>
          <w:lang w:val="ro-MD"/>
        </w:rPr>
      </w:pPr>
      <w:r w:rsidRPr="006E52AE">
        <w:rPr>
          <w:rFonts w:ascii="Cambria" w:hAnsi="Cambria" w:cs="Calibri Light"/>
          <w:lang w:val="ro-MD"/>
        </w:rPr>
        <w:t>Informează periodic membrii GAL asupra activităților desfășurate.</w:t>
      </w:r>
    </w:p>
    <w:p w14:paraId="3CAF424F" w14:textId="63A1415E" w:rsidR="0001535B" w:rsidRPr="006E52AE" w:rsidRDefault="0001535B" w:rsidP="0051399E">
      <w:pPr>
        <w:numPr>
          <w:ilvl w:val="0"/>
          <w:numId w:val="10"/>
        </w:numPr>
        <w:spacing w:after="0" w:line="276" w:lineRule="auto"/>
        <w:jc w:val="both"/>
        <w:rPr>
          <w:rFonts w:ascii="Cambria" w:hAnsi="Cambria" w:cs="Calibri Light"/>
          <w:lang w:val="ro-MD"/>
        </w:rPr>
      </w:pPr>
      <w:r w:rsidRPr="006E52AE">
        <w:rPr>
          <w:rFonts w:ascii="Cambria" w:hAnsi="Cambria" w:cs="Calibri Light"/>
          <w:lang w:val="ro-MD"/>
        </w:rPr>
        <w:t>Colaborează cu membrii Consiliului de Administra</w:t>
      </w:r>
      <w:r w:rsidR="006E52AE">
        <w:rPr>
          <w:rFonts w:ascii="Cambria" w:hAnsi="Cambria" w:cs="Calibri Light"/>
          <w:lang w:val="ro-MD"/>
        </w:rPr>
        <w:t>ție</w:t>
      </w:r>
      <w:r w:rsidRPr="006E52AE">
        <w:rPr>
          <w:rFonts w:ascii="Cambria" w:hAnsi="Cambria" w:cs="Calibri Light"/>
          <w:lang w:val="ro-MD"/>
        </w:rPr>
        <w:t xml:space="preserve"> în reprezentarea GAL în relația cu „actorii” din domeniu. </w:t>
      </w:r>
    </w:p>
    <w:p w14:paraId="2A8FA90B" w14:textId="77777777" w:rsidR="0001535B" w:rsidRPr="006E52AE" w:rsidRDefault="0001535B" w:rsidP="0051399E">
      <w:pPr>
        <w:numPr>
          <w:ilvl w:val="0"/>
          <w:numId w:val="10"/>
        </w:numPr>
        <w:spacing w:after="0" w:line="276" w:lineRule="auto"/>
        <w:jc w:val="both"/>
        <w:rPr>
          <w:rFonts w:ascii="Cambria" w:hAnsi="Cambria" w:cs="Calibri Light"/>
          <w:lang w:val="ro-MD"/>
        </w:rPr>
      </w:pPr>
      <w:r w:rsidRPr="006E52AE">
        <w:rPr>
          <w:rFonts w:ascii="Cambria" w:hAnsi="Cambria" w:cs="Calibri Light"/>
          <w:lang w:val="ro-MD"/>
        </w:rPr>
        <w:t xml:space="preserve">Oferă suport Președintelui GAL în procesul de colectare de fonduri pentru Asociație; </w:t>
      </w:r>
    </w:p>
    <w:p w14:paraId="6454C464" w14:textId="77777777" w:rsidR="0001535B" w:rsidRPr="006E52AE" w:rsidRDefault="0001535B" w:rsidP="0051399E">
      <w:pPr>
        <w:numPr>
          <w:ilvl w:val="0"/>
          <w:numId w:val="10"/>
        </w:numPr>
        <w:spacing w:after="0" w:line="276" w:lineRule="auto"/>
        <w:jc w:val="both"/>
        <w:rPr>
          <w:rFonts w:ascii="Cambria" w:hAnsi="Cambria" w:cs="Calibri Light"/>
          <w:lang w:val="ro-MD"/>
        </w:rPr>
      </w:pPr>
      <w:r w:rsidRPr="006E52AE">
        <w:rPr>
          <w:rFonts w:ascii="Cambria" w:hAnsi="Cambria" w:cs="Calibri Light"/>
          <w:lang w:val="ro-MD"/>
        </w:rPr>
        <w:t>Monitorizează activitatea financiară a GAL;</w:t>
      </w:r>
    </w:p>
    <w:p w14:paraId="22FF0F6A" w14:textId="77777777" w:rsidR="0001535B" w:rsidRPr="006E52AE" w:rsidRDefault="0001535B" w:rsidP="0051399E">
      <w:pPr>
        <w:numPr>
          <w:ilvl w:val="0"/>
          <w:numId w:val="10"/>
        </w:numPr>
        <w:spacing w:after="0" w:line="276" w:lineRule="auto"/>
        <w:jc w:val="both"/>
        <w:rPr>
          <w:rFonts w:ascii="Cambria" w:hAnsi="Cambria" w:cs="Calibri Light"/>
          <w:lang w:val="ro-MD"/>
        </w:rPr>
      </w:pPr>
      <w:r w:rsidRPr="006E52AE">
        <w:rPr>
          <w:rFonts w:ascii="Cambria" w:hAnsi="Cambria" w:cs="Calibri Light"/>
          <w:lang w:val="ro-MD"/>
        </w:rPr>
        <w:t>Dezvoltă și menține relații de parteneriat cu donatorii GAL;</w:t>
      </w:r>
    </w:p>
    <w:p w14:paraId="2DFF1C3E" w14:textId="77777777" w:rsidR="0001535B" w:rsidRPr="006E52AE" w:rsidRDefault="0001535B" w:rsidP="0051399E">
      <w:pPr>
        <w:numPr>
          <w:ilvl w:val="0"/>
          <w:numId w:val="10"/>
        </w:numPr>
        <w:spacing w:after="0" w:line="276" w:lineRule="auto"/>
        <w:jc w:val="both"/>
        <w:rPr>
          <w:rFonts w:ascii="Cambria" w:hAnsi="Cambria" w:cs="Calibri Light"/>
          <w:lang w:val="ro-MD"/>
        </w:rPr>
      </w:pPr>
      <w:r w:rsidRPr="006E52AE">
        <w:rPr>
          <w:rFonts w:ascii="Cambria" w:hAnsi="Cambria" w:cs="Calibri Light"/>
          <w:lang w:val="ro-MD"/>
        </w:rPr>
        <w:t xml:space="preserve">Realizează poziția GAL asupra tuturor documentelor și politicilor ce apar în domeniu. </w:t>
      </w:r>
    </w:p>
    <w:p w14:paraId="2EEB3BFC" w14:textId="1CE8B860" w:rsidR="0001535B" w:rsidRPr="006E52AE" w:rsidRDefault="0001535B" w:rsidP="0051399E">
      <w:pPr>
        <w:numPr>
          <w:ilvl w:val="0"/>
          <w:numId w:val="10"/>
        </w:numPr>
        <w:spacing w:after="0" w:line="276" w:lineRule="auto"/>
        <w:jc w:val="both"/>
        <w:rPr>
          <w:rFonts w:ascii="Cambria" w:hAnsi="Cambria" w:cs="Calibri Light"/>
          <w:lang w:val="ro-MD"/>
        </w:rPr>
      </w:pPr>
      <w:r w:rsidRPr="006E52AE">
        <w:rPr>
          <w:rFonts w:ascii="Cambria" w:hAnsi="Cambria" w:cs="Calibri Light"/>
          <w:lang w:val="ro-MD"/>
        </w:rPr>
        <w:t>Comunică permanent cu membrii  GAL.</w:t>
      </w:r>
    </w:p>
    <w:p w14:paraId="1168F4A3" w14:textId="77777777" w:rsidR="0001535B" w:rsidRPr="006E52AE" w:rsidRDefault="0001535B" w:rsidP="0051399E">
      <w:pPr>
        <w:numPr>
          <w:ilvl w:val="0"/>
          <w:numId w:val="10"/>
        </w:numPr>
        <w:spacing w:after="0" w:line="276" w:lineRule="auto"/>
        <w:jc w:val="both"/>
        <w:rPr>
          <w:rFonts w:ascii="Cambria" w:hAnsi="Cambria" w:cs="Calibri Light"/>
          <w:lang w:val="ro-MD"/>
        </w:rPr>
      </w:pPr>
      <w:r w:rsidRPr="006E52AE">
        <w:rPr>
          <w:rFonts w:ascii="Cambria" w:hAnsi="Cambria" w:cs="Calibri Light"/>
          <w:lang w:val="ro-MD"/>
        </w:rPr>
        <w:t xml:space="preserve">Promovează modelele de bună practică (activități, campanii, proiecte, traininguri etc.)  </w:t>
      </w:r>
    </w:p>
    <w:p w14:paraId="027DCCA3" w14:textId="77777777" w:rsidR="0001535B" w:rsidRPr="006E52AE" w:rsidRDefault="0001535B" w:rsidP="0051399E">
      <w:pPr>
        <w:numPr>
          <w:ilvl w:val="0"/>
          <w:numId w:val="10"/>
        </w:numPr>
        <w:spacing w:after="0" w:line="276" w:lineRule="auto"/>
        <w:jc w:val="both"/>
        <w:rPr>
          <w:rFonts w:ascii="Cambria" w:hAnsi="Cambria" w:cs="Calibri Light"/>
          <w:lang w:val="ro-MD"/>
        </w:rPr>
      </w:pPr>
      <w:r w:rsidRPr="006E52AE">
        <w:rPr>
          <w:rFonts w:ascii="Cambria" w:hAnsi="Cambria" w:cs="Calibri Light"/>
          <w:lang w:val="ro-MD"/>
        </w:rPr>
        <w:t>Monitorizează permanent politicile și documentele remise pe domeniul de activitate.</w:t>
      </w:r>
    </w:p>
    <w:p w14:paraId="2F203E44" w14:textId="37AAB8A9" w:rsidR="0001535B" w:rsidRPr="006E52AE" w:rsidRDefault="0001535B" w:rsidP="0051399E">
      <w:pPr>
        <w:numPr>
          <w:ilvl w:val="0"/>
          <w:numId w:val="10"/>
        </w:numPr>
        <w:spacing w:before="100" w:beforeAutospacing="1" w:after="100" w:afterAutospacing="1" w:line="276" w:lineRule="auto"/>
        <w:jc w:val="both"/>
        <w:rPr>
          <w:rFonts w:ascii="Cambria" w:hAnsi="Cambria" w:cs="Calibri Light"/>
          <w:lang w:val="ro-MD"/>
        </w:rPr>
      </w:pPr>
      <w:r w:rsidRPr="006E52AE">
        <w:rPr>
          <w:rFonts w:ascii="Cambria" w:hAnsi="Cambria" w:cs="Calibri Light"/>
          <w:lang w:val="ro-MD"/>
        </w:rPr>
        <w:t xml:space="preserve">Păstrează și dezvoltă o comunicare și colaborare constantă cu actorii implicați în </w:t>
      </w:r>
      <w:r w:rsidR="00171DE3" w:rsidRPr="006E52AE">
        <w:rPr>
          <w:rFonts w:ascii="Cambria" w:hAnsi="Cambria" w:cs="Calibri Light"/>
          <w:lang w:val="ro-MD"/>
        </w:rPr>
        <w:t>promovarea principiilor și abordării LEADER</w:t>
      </w:r>
      <w:r w:rsidRPr="006E52AE">
        <w:rPr>
          <w:rFonts w:ascii="Cambria" w:hAnsi="Cambria" w:cs="Calibri Light"/>
          <w:lang w:val="ro-MD"/>
        </w:rPr>
        <w:t>.</w:t>
      </w:r>
    </w:p>
    <w:p w14:paraId="03018143" w14:textId="5C7AF841" w:rsidR="0001535B" w:rsidRPr="006E52AE" w:rsidRDefault="0001535B" w:rsidP="0051399E">
      <w:pPr>
        <w:numPr>
          <w:ilvl w:val="0"/>
          <w:numId w:val="10"/>
        </w:numPr>
        <w:spacing w:before="100" w:beforeAutospacing="1" w:after="100" w:afterAutospacing="1" w:line="276" w:lineRule="auto"/>
        <w:jc w:val="both"/>
        <w:rPr>
          <w:rFonts w:ascii="Cambria" w:hAnsi="Cambria" w:cs="Calibri Light"/>
          <w:lang w:val="ro-MD"/>
        </w:rPr>
      </w:pPr>
      <w:r w:rsidRPr="006E52AE">
        <w:rPr>
          <w:rFonts w:ascii="Cambria" w:hAnsi="Cambria" w:cs="Calibri Light"/>
          <w:lang w:val="ro-MD"/>
        </w:rPr>
        <w:t>Asigură continuitate în cadrul Consiliului de Administra</w:t>
      </w:r>
      <w:r w:rsidR="006E52AE">
        <w:rPr>
          <w:rFonts w:ascii="Cambria" w:hAnsi="Cambria" w:cs="Calibri Light"/>
          <w:lang w:val="ro-MD"/>
        </w:rPr>
        <w:t>ție</w:t>
      </w:r>
      <w:r w:rsidRPr="006E52AE">
        <w:rPr>
          <w:rFonts w:ascii="Cambria" w:hAnsi="Cambria" w:cs="Calibri Light"/>
          <w:lang w:val="ro-MD"/>
        </w:rPr>
        <w:t xml:space="preserve">. </w:t>
      </w:r>
    </w:p>
    <w:p w14:paraId="6BC8A78D" w14:textId="77777777" w:rsidR="0001535B" w:rsidRPr="006E52AE" w:rsidRDefault="0001535B" w:rsidP="0051399E">
      <w:pPr>
        <w:spacing w:line="276" w:lineRule="auto"/>
        <w:rPr>
          <w:rFonts w:ascii="Cambria" w:hAnsi="Cambria" w:cs="Calibri Light"/>
          <w:lang w:val="ro-MD"/>
        </w:rPr>
      </w:pPr>
      <w:r w:rsidRPr="006E52AE">
        <w:rPr>
          <w:rFonts w:ascii="Cambria" w:hAnsi="Cambria" w:cs="Calibri Light"/>
          <w:lang w:val="ro-MD"/>
        </w:rPr>
        <w:t>Data:                       ________________</w:t>
      </w:r>
    </w:p>
    <w:p w14:paraId="0BD0BF9E" w14:textId="77777777" w:rsidR="0001535B" w:rsidRPr="006E52AE" w:rsidRDefault="0001535B" w:rsidP="0051399E">
      <w:pPr>
        <w:spacing w:line="276" w:lineRule="auto"/>
        <w:rPr>
          <w:rFonts w:ascii="Cambria" w:hAnsi="Cambria" w:cs="Calibri Light"/>
          <w:lang w:val="ro-MD"/>
        </w:rPr>
      </w:pPr>
      <w:r w:rsidRPr="006E52AE">
        <w:rPr>
          <w:rFonts w:ascii="Cambria" w:hAnsi="Cambria" w:cs="Calibri Light"/>
          <w:lang w:val="ro-MD"/>
        </w:rPr>
        <w:t>Nume, Prenume: __________________</w:t>
      </w:r>
    </w:p>
    <w:p w14:paraId="6253D076" w14:textId="77777777" w:rsidR="0001535B" w:rsidRPr="006E52AE" w:rsidRDefault="0001535B" w:rsidP="0051399E">
      <w:pPr>
        <w:spacing w:line="276" w:lineRule="auto"/>
        <w:rPr>
          <w:rFonts w:ascii="Cambria" w:hAnsi="Cambria" w:cs="Calibri Light"/>
          <w:lang w:val="ro-MD"/>
        </w:rPr>
      </w:pPr>
      <w:r w:rsidRPr="006E52AE">
        <w:rPr>
          <w:rFonts w:ascii="Cambria" w:hAnsi="Cambria" w:cs="Calibri Light"/>
          <w:lang w:val="ro-MD"/>
        </w:rPr>
        <w:t>Semnătura:           _________________</w:t>
      </w:r>
    </w:p>
    <w:p w14:paraId="44712452" w14:textId="7A483939" w:rsidR="0001535B" w:rsidRPr="00672067" w:rsidRDefault="0001535B" w:rsidP="0051399E">
      <w:pPr>
        <w:spacing w:line="276" w:lineRule="auto"/>
        <w:rPr>
          <w:rFonts w:ascii="Cambria" w:hAnsi="Cambria" w:cs="Calibri Light"/>
          <w:sz w:val="24"/>
          <w:szCs w:val="24"/>
          <w:lang w:val="ro-MD"/>
        </w:rPr>
      </w:pPr>
    </w:p>
    <w:p w14:paraId="3FC826BC" w14:textId="7C82CAD7" w:rsidR="0045753E" w:rsidRPr="00672067" w:rsidRDefault="0045753E" w:rsidP="0051399E">
      <w:pPr>
        <w:spacing w:line="276" w:lineRule="auto"/>
        <w:rPr>
          <w:rFonts w:ascii="Cambria" w:hAnsi="Cambria" w:cs="Calibri Light"/>
          <w:sz w:val="24"/>
          <w:szCs w:val="24"/>
          <w:lang w:val="ro-MD"/>
        </w:rPr>
      </w:pPr>
    </w:p>
    <w:p w14:paraId="3E1E456A" w14:textId="2A59CB40" w:rsidR="0045753E" w:rsidRPr="00672067" w:rsidRDefault="0045753E" w:rsidP="0051399E">
      <w:pPr>
        <w:spacing w:line="276" w:lineRule="auto"/>
        <w:rPr>
          <w:rFonts w:ascii="Cambria" w:hAnsi="Cambria" w:cs="Calibri Light"/>
          <w:sz w:val="24"/>
          <w:szCs w:val="24"/>
          <w:lang w:val="ro-MD"/>
        </w:rPr>
      </w:pPr>
    </w:p>
    <w:p w14:paraId="48C788A1" w14:textId="77777777" w:rsidR="00011DA8" w:rsidRDefault="00011DA8" w:rsidP="0051399E">
      <w:pPr>
        <w:pStyle w:val="a6"/>
        <w:shd w:val="clear" w:color="auto" w:fill="FFFFFF"/>
        <w:spacing w:before="0" w:beforeAutospacing="0" w:after="0" w:afterAutospacing="0" w:line="276" w:lineRule="auto"/>
        <w:ind w:left="720"/>
        <w:jc w:val="right"/>
        <w:rPr>
          <w:rFonts w:ascii="Cambria" w:hAnsi="Cambria" w:cs="Calibri Light"/>
          <w:lang w:val="ro-MD"/>
        </w:rPr>
      </w:pPr>
    </w:p>
    <w:p w14:paraId="438B3561" w14:textId="40B05C08" w:rsidR="0001535B" w:rsidRPr="00672067" w:rsidRDefault="0001535B" w:rsidP="0051399E">
      <w:pPr>
        <w:pStyle w:val="a6"/>
        <w:shd w:val="clear" w:color="auto" w:fill="FFFFFF"/>
        <w:spacing w:before="0" w:beforeAutospacing="0" w:after="0" w:afterAutospacing="0" w:line="276" w:lineRule="auto"/>
        <w:ind w:left="720"/>
        <w:jc w:val="right"/>
        <w:rPr>
          <w:rFonts w:ascii="Cambria" w:hAnsi="Cambria" w:cs="Calibri Light"/>
          <w:lang w:val="ro-MD"/>
        </w:rPr>
      </w:pPr>
      <w:bookmarkStart w:id="0" w:name="_GoBack"/>
      <w:bookmarkEnd w:id="0"/>
      <w:r w:rsidRPr="00672067">
        <w:rPr>
          <w:rFonts w:ascii="Cambria" w:hAnsi="Cambria" w:cs="Calibri Light"/>
          <w:lang w:val="ro-MD"/>
        </w:rPr>
        <w:lastRenderedPageBreak/>
        <w:t xml:space="preserve">Anexa nr. </w:t>
      </w:r>
      <w:r w:rsidR="0045753E" w:rsidRPr="00672067">
        <w:rPr>
          <w:rFonts w:ascii="Cambria" w:hAnsi="Cambria" w:cs="Calibri Light"/>
          <w:lang w:val="ro-MD"/>
        </w:rPr>
        <w:t>2</w:t>
      </w:r>
    </w:p>
    <w:p w14:paraId="4E8BB10A" w14:textId="18784B8B" w:rsidR="0001535B" w:rsidRPr="00672067" w:rsidRDefault="0001535B" w:rsidP="0051399E">
      <w:pPr>
        <w:pStyle w:val="a6"/>
        <w:shd w:val="clear" w:color="auto" w:fill="FFFFFF"/>
        <w:spacing w:before="0" w:beforeAutospacing="0" w:after="0" w:afterAutospacing="0" w:line="276" w:lineRule="auto"/>
        <w:ind w:left="720"/>
        <w:jc w:val="right"/>
        <w:rPr>
          <w:rFonts w:ascii="Cambria" w:hAnsi="Cambria" w:cs="Calibri Light"/>
          <w:lang w:val="ro-MD"/>
        </w:rPr>
      </w:pPr>
      <w:r w:rsidRPr="00672067">
        <w:rPr>
          <w:rFonts w:ascii="Cambria" w:hAnsi="Cambria" w:cs="Calibri Light"/>
          <w:lang w:val="ro-MD"/>
        </w:rPr>
        <w:t xml:space="preserve">la </w:t>
      </w:r>
      <w:r w:rsidR="006B14BE" w:rsidRPr="00672067">
        <w:rPr>
          <w:rFonts w:ascii="Cambria" w:hAnsi="Cambria" w:cs="Calibri Light"/>
          <w:lang w:val="ro-MD"/>
        </w:rPr>
        <w:t>Politica cu privire la activitatea Consiliului de Administrație</w:t>
      </w:r>
    </w:p>
    <w:p w14:paraId="59F6C16D" w14:textId="71E44C96" w:rsidR="006B14BE" w:rsidRPr="00672067" w:rsidRDefault="006B14BE" w:rsidP="0051399E">
      <w:pPr>
        <w:pStyle w:val="a6"/>
        <w:shd w:val="clear" w:color="auto" w:fill="FFFFFF"/>
        <w:spacing w:before="0" w:beforeAutospacing="0" w:after="0" w:afterAutospacing="0" w:line="276" w:lineRule="auto"/>
        <w:ind w:left="720"/>
        <w:jc w:val="right"/>
        <w:rPr>
          <w:rFonts w:ascii="Cambria" w:hAnsi="Cambria" w:cs="Calibri Light"/>
          <w:lang w:val="ro-MD"/>
        </w:rPr>
      </w:pPr>
      <w:r w:rsidRPr="00672067">
        <w:rPr>
          <w:rFonts w:ascii="Cambria" w:hAnsi="Cambria" w:cs="Calibri Light"/>
          <w:lang w:val="ro-MD"/>
        </w:rPr>
        <w:t>GAL ______________</w:t>
      </w:r>
    </w:p>
    <w:p w14:paraId="5E254311" w14:textId="77777777" w:rsidR="0001535B" w:rsidRPr="00672067" w:rsidRDefault="0001535B" w:rsidP="0045753E">
      <w:pPr>
        <w:pStyle w:val="Default"/>
        <w:spacing w:line="276" w:lineRule="auto"/>
        <w:rPr>
          <w:rFonts w:ascii="Cambria" w:hAnsi="Cambria" w:cs="Calibri Light"/>
          <w:b/>
          <w:color w:val="auto"/>
        </w:rPr>
      </w:pPr>
    </w:p>
    <w:p w14:paraId="568AD9F0" w14:textId="77777777" w:rsidR="0001535B" w:rsidRPr="00672067" w:rsidRDefault="0001535B" w:rsidP="0051399E">
      <w:pPr>
        <w:pStyle w:val="Default"/>
        <w:spacing w:line="276" w:lineRule="auto"/>
        <w:jc w:val="center"/>
        <w:rPr>
          <w:rFonts w:ascii="Cambria" w:hAnsi="Cambria" w:cs="Calibri Light"/>
          <w:b/>
          <w:color w:val="auto"/>
        </w:rPr>
      </w:pPr>
    </w:p>
    <w:p w14:paraId="27D7A235" w14:textId="77777777" w:rsidR="0001535B" w:rsidRPr="00672067" w:rsidRDefault="0001535B" w:rsidP="0051399E">
      <w:pPr>
        <w:autoSpaceDE w:val="0"/>
        <w:spacing w:after="0" w:line="276" w:lineRule="auto"/>
        <w:jc w:val="center"/>
        <w:rPr>
          <w:rFonts w:ascii="Cambria" w:hAnsi="Cambria" w:cs="Calibri Light"/>
          <w:b/>
          <w:sz w:val="24"/>
          <w:szCs w:val="24"/>
          <w:lang w:val="ro-MD"/>
        </w:rPr>
      </w:pPr>
      <w:r w:rsidRPr="00672067">
        <w:rPr>
          <w:rFonts w:ascii="Cambria" w:hAnsi="Cambria" w:cs="Calibri Light"/>
          <w:b/>
          <w:sz w:val="24"/>
          <w:szCs w:val="24"/>
          <w:lang w:val="ro-MD"/>
        </w:rPr>
        <w:t xml:space="preserve">REGISTRUL </w:t>
      </w:r>
    </w:p>
    <w:p w14:paraId="167692D0" w14:textId="7F6B96D7" w:rsidR="0001535B" w:rsidRPr="00672067" w:rsidRDefault="0001535B" w:rsidP="0051399E">
      <w:pPr>
        <w:autoSpaceDE w:val="0"/>
        <w:spacing w:after="0" w:line="276" w:lineRule="auto"/>
        <w:jc w:val="center"/>
        <w:rPr>
          <w:rFonts w:ascii="Cambria" w:hAnsi="Cambria" w:cs="Calibri Light"/>
          <w:sz w:val="24"/>
          <w:szCs w:val="24"/>
          <w:lang w:val="ro-MD"/>
        </w:rPr>
      </w:pPr>
      <w:r w:rsidRPr="00672067">
        <w:rPr>
          <w:rFonts w:ascii="Cambria" w:hAnsi="Cambria" w:cs="Calibri Light"/>
          <w:b/>
          <w:sz w:val="24"/>
          <w:szCs w:val="24"/>
          <w:lang w:val="ro-MD"/>
        </w:rPr>
        <w:t xml:space="preserve">persoanelor care au luat cunoștință cu prevederile </w:t>
      </w:r>
      <w:r w:rsidR="0045753E" w:rsidRPr="00672067">
        <w:rPr>
          <w:rFonts w:ascii="Cambria" w:hAnsi="Cambria" w:cs="Calibri Light"/>
          <w:b/>
          <w:sz w:val="24"/>
          <w:szCs w:val="24"/>
          <w:lang w:val="ro-MD"/>
        </w:rPr>
        <w:t xml:space="preserve">Politicii cu privire la activitatea Consiliului de Administrație </w:t>
      </w:r>
      <w:r w:rsidRPr="00672067">
        <w:rPr>
          <w:rFonts w:ascii="Cambria" w:hAnsi="Cambria" w:cs="Calibri Light"/>
          <w:b/>
          <w:sz w:val="24"/>
          <w:szCs w:val="24"/>
          <w:lang w:val="ro-MD"/>
        </w:rPr>
        <w:t xml:space="preserve">GAL </w:t>
      </w:r>
      <w:r w:rsidRPr="00672067">
        <w:rPr>
          <w:rFonts w:ascii="Cambria" w:hAnsi="Cambria" w:cs="Calibri Light"/>
          <w:sz w:val="24"/>
          <w:szCs w:val="24"/>
          <w:lang w:val="ro-MD"/>
        </w:rPr>
        <w:t>___(denumirea GAL)___</w:t>
      </w:r>
    </w:p>
    <w:p w14:paraId="5DEAFAF2" w14:textId="77777777" w:rsidR="0001535B" w:rsidRPr="00672067" w:rsidRDefault="0001535B" w:rsidP="0051399E">
      <w:pPr>
        <w:autoSpaceDE w:val="0"/>
        <w:spacing w:after="0" w:line="276" w:lineRule="auto"/>
        <w:jc w:val="center"/>
        <w:rPr>
          <w:rFonts w:ascii="Cambria" w:hAnsi="Cambria" w:cs="Calibri Light"/>
          <w:b/>
          <w:sz w:val="24"/>
          <w:szCs w:val="24"/>
          <w:lang w:val="ro-MD"/>
        </w:rPr>
      </w:pPr>
    </w:p>
    <w:tbl>
      <w:tblPr>
        <w:tblStyle w:val="a7"/>
        <w:tblW w:w="9730" w:type="dxa"/>
        <w:tblLook w:val="04A0" w:firstRow="1" w:lastRow="0" w:firstColumn="1" w:lastColumn="0" w:noHBand="0" w:noVBand="1"/>
      </w:tblPr>
      <w:tblGrid>
        <w:gridCol w:w="875"/>
        <w:gridCol w:w="2957"/>
        <w:gridCol w:w="2185"/>
        <w:gridCol w:w="2119"/>
        <w:gridCol w:w="1594"/>
      </w:tblGrid>
      <w:tr w:rsidR="0001535B" w:rsidRPr="00672067" w14:paraId="27AD4F24" w14:textId="77777777" w:rsidTr="00D208BA">
        <w:trPr>
          <w:trHeight w:val="736"/>
        </w:trPr>
        <w:tc>
          <w:tcPr>
            <w:tcW w:w="875" w:type="dxa"/>
            <w:shd w:val="clear" w:color="auto" w:fill="FFFFFF" w:themeFill="background1"/>
            <w:vAlign w:val="center"/>
          </w:tcPr>
          <w:p w14:paraId="1AA9F766" w14:textId="77777777" w:rsidR="0001535B" w:rsidRPr="00672067" w:rsidRDefault="0001535B" w:rsidP="0051399E">
            <w:pPr>
              <w:autoSpaceDE w:val="0"/>
              <w:spacing w:line="276" w:lineRule="auto"/>
              <w:jc w:val="center"/>
              <w:rPr>
                <w:rFonts w:ascii="Cambria" w:hAnsi="Cambria" w:cs="Calibri Light"/>
                <w:b/>
                <w:sz w:val="24"/>
                <w:szCs w:val="24"/>
                <w:lang w:val="ro-MD"/>
              </w:rPr>
            </w:pPr>
            <w:r w:rsidRPr="00672067">
              <w:rPr>
                <w:rFonts w:ascii="Cambria" w:hAnsi="Cambria" w:cs="Calibri Light"/>
                <w:b/>
                <w:sz w:val="24"/>
                <w:szCs w:val="24"/>
                <w:lang w:val="ro-MD"/>
              </w:rPr>
              <w:t xml:space="preserve">Nr. </w:t>
            </w:r>
          </w:p>
        </w:tc>
        <w:tc>
          <w:tcPr>
            <w:tcW w:w="2957" w:type="dxa"/>
            <w:shd w:val="clear" w:color="auto" w:fill="FFFFFF" w:themeFill="background1"/>
            <w:vAlign w:val="center"/>
          </w:tcPr>
          <w:p w14:paraId="0584C399" w14:textId="77777777" w:rsidR="0001535B" w:rsidRPr="00672067" w:rsidRDefault="0001535B" w:rsidP="0051399E">
            <w:pPr>
              <w:autoSpaceDE w:val="0"/>
              <w:spacing w:line="276" w:lineRule="auto"/>
              <w:jc w:val="center"/>
              <w:rPr>
                <w:rFonts w:ascii="Cambria" w:hAnsi="Cambria" w:cs="Calibri Light"/>
                <w:b/>
                <w:sz w:val="24"/>
                <w:szCs w:val="24"/>
                <w:lang w:val="ro-MD"/>
              </w:rPr>
            </w:pPr>
            <w:r w:rsidRPr="00672067">
              <w:rPr>
                <w:rFonts w:ascii="Cambria" w:hAnsi="Cambria" w:cs="Calibri Light"/>
                <w:b/>
                <w:sz w:val="24"/>
                <w:szCs w:val="24"/>
                <w:lang w:val="ro-MD"/>
              </w:rPr>
              <w:t>Numele și Prenumele</w:t>
            </w:r>
          </w:p>
        </w:tc>
        <w:tc>
          <w:tcPr>
            <w:tcW w:w="2185" w:type="dxa"/>
            <w:shd w:val="clear" w:color="auto" w:fill="FFFFFF" w:themeFill="background1"/>
            <w:vAlign w:val="center"/>
          </w:tcPr>
          <w:p w14:paraId="51507942" w14:textId="77777777" w:rsidR="0001535B" w:rsidRPr="00672067" w:rsidRDefault="0001535B" w:rsidP="0051399E">
            <w:pPr>
              <w:autoSpaceDE w:val="0"/>
              <w:spacing w:line="276" w:lineRule="auto"/>
              <w:jc w:val="center"/>
              <w:rPr>
                <w:rFonts w:ascii="Cambria" w:hAnsi="Cambria" w:cs="Calibri Light"/>
                <w:b/>
                <w:sz w:val="24"/>
                <w:szCs w:val="24"/>
                <w:lang w:val="ro-MD"/>
              </w:rPr>
            </w:pPr>
            <w:r w:rsidRPr="00672067">
              <w:rPr>
                <w:rFonts w:ascii="Cambria" w:hAnsi="Cambria" w:cs="Calibri Light"/>
                <w:b/>
                <w:sz w:val="24"/>
                <w:szCs w:val="24"/>
                <w:lang w:val="ro-MD"/>
              </w:rPr>
              <w:t>Funcția</w:t>
            </w:r>
          </w:p>
        </w:tc>
        <w:tc>
          <w:tcPr>
            <w:tcW w:w="2119" w:type="dxa"/>
            <w:shd w:val="clear" w:color="auto" w:fill="FFFFFF" w:themeFill="background1"/>
            <w:vAlign w:val="center"/>
          </w:tcPr>
          <w:p w14:paraId="1748A70E" w14:textId="77777777" w:rsidR="0001535B" w:rsidRPr="00672067" w:rsidRDefault="0001535B" w:rsidP="0051399E">
            <w:pPr>
              <w:autoSpaceDE w:val="0"/>
              <w:spacing w:line="276" w:lineRule="auto"/>
              <w:jc w:val="center"/>
              <w:rPr>
                <w:rFonts w:ascii="Cambria" w:hAnsi="Cambria" w:cs="Calibri Light"/>
                <w:b/>
                <w:sz w:val="24"/>
                <w:szCs w:val="24"/>
                <w:lang w:val="ro-MD"/>
              </w:rPr>
            </w:pPr>
            <w:r w:rsidRPr="00672067">
              <w:rPr>
                <w:rFonts w:ascii="Cambria" w:hAnsi="Cambria" w:cs="Calibri Light"/>
                <w:b/>
                <w:sz w:val="24"/>
                <w:szCs w:val="24"/>
                <w:lang w:val="ro-MD"/>
              </w:rPr>
              <w:t>Semnătura</w:t>
            </w:r>
          </w:p>
        </w:tc>
        <w:tc>
          <w:tcPr>
            <w:tcW w:w="1594" w:type="dxa"/>
            <w:shd w:val="clear" w:color="auto" w:fill="FFFFFF" w:themeFill="background1"/>
            <w:vAlign w:val="center"/>
          </w:tcPr>
          <w:p w14:paraId="593D81E7" w14:textId="77777777" w:rsidR="0001535B" w:rsidRPr="00672067" w:rsidRDefault="0001535B" w:rsidP="0051399E">
            <w:pPr>
              <w:autoSpaceDE w:val="0"/>
              <w:spacing w:line="276" w:lineRule="auto"/>
              <w:jc w:val="center"/>
              <w:rPr>
                <w:rFonts w:ascii="Cambria" w:hAnsi="Cambria" w:cs="Calibri Light"/>
                <w:b/>
                <w:sz w:val="24"/>
                <w:szCs w:val="24"/>
                <w:lang w:val="ro-MD"/>
              </w:rPr>
            </w:pPr>
            <w:r w:rsidRPr="00672067">
              <w:rPr>
                <w:rFonts w:ascii="Cambria" w:hAnsi="Cambria" w:cs="Calibri Light"/>
                <w:b/>
                <w:sz w:val="24"/>
                <w:szCs w:val="24"/>
                <w:lang w:val="ro-MD"/>
              </w:rPr>
              <w:t>Data</w:t>
            </w:r>
          </w:p>
        </w:tc>
      </w:tr>
      <w:tr w:rsidR="0001535B" w:rsidRPr="00672067" w14:paraId="7253BA9B" w14:textId="77777777" w:rsidTr="00D208BA">
        <w:trPr>
          <w:trHeight w:val="360"/>
        </w:trPr>
        <w:tc>
          <w:tcPr>
            <w:tcW w:w="875" w:type="dxa"/>
          </w:tcPr>
          <w:p w14:paraId="3EC1D1D9"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2957" w:type="dxa"/>
          </w:tcPr>
          <w:p w14:paraId="2C9C4D65"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2185" w:type="dxa"/>
          </w:tcPr>
          <w:p w14:paraId="0351F430"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2119" w:type="dxa"/>
          </w:tcPr>
          <w:p w14:paraId="7A117667"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1594" w:type="dxa"/>
          </w:tcPr>
          <w:p w14:paraId="0AF84AA1" w14:textId="77777777" w:rsidR="0001535B" w:rsidRPr="00672067" w:rsidRDefault="0001535B" w:rsidP="0051399E">
            <w:pPr>
              <w:autoSpaceDE w:val="0"/>
              <w:spacing w:line="276" w:lineRule="auto"/>
              <w:jc w:val="center"/>
              <w:rPr>
                <w:rFonts w:ascii="Cambria" w:hAnsi="Cambria" w:cs="Calibri Light"/>
                <w:sz w:val="24"/>
                <w:szCs w:val="24"/>
                <w:lang w:val="ro-MD"/>
              </w:rPr>
            </w:pPr>
          </w:p>
        </w:tc>
      </w:tr>
      <w:tr w:rsidR="0001535B" w:rsidRPr="00672067" w14:paraId="063206F2" w14:textId="77777777" w:rsidTr="00D208BA">
        <w:trPr>
          <w:trHeight w:val="360"/>
        </w:trPr>
        <w:tc>
          <w:tcPr>
            <w:tcW w:w="875" w:type="dxa"/>
          </w:tcPr>
          <w:p w14:paraId="112ACE63"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2957" w:type="dxa"/>
          </w:tcPr>
          <w:p w14:paraId="323C6C08"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2185" w:type="dxa"/>
          </w:tcPr>
          <w:p w14:paraId="53092DFF"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2119" w:type="dxa"/>
          </w:tcPr>
          <w:p w14:paraId="2236673B"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1594" w:type="dxa"/>
          </w:tcPr>
          <w:p w14:paraId="1C2302E0" w14:textId="77777777" w:rsidR="0001535B" w:rsidRPr="00672067" w:rsidRDefault="0001535B" w:rsidP="0051399E">
            <w:pPr>
              <w:autoSpaceDE w:val="0"/>
              <w:spacing w:line="276" w:lineRule="auto"/>
              <w:jc w:val="center"/>
              <w:rPr>
                <w:rFonts w:ascii="Cambria" w:hAnsi="Cambria" w:cs="Calibri Light"/>
                <w:sz w:val="24"/>
                <w:szCs w:val="24"/>
                <w:lang w:val="ro-MD"/>
              </w:rPr>
            </w:pPr>
          </w:p>
        </w:tc>
      </w:tr>
      <w:tr w:rsidR="0001535B" w:rsidRPr="00672067" w14:paraId="71C91C37" w14:textId="77777777" w:rsidTr="00D208BA">
        <w:trPr>
          <w:trHeight w:val="375"/>
        </w:trPr>
        <w:tc>
          <w:tcPr>
            <w:tcW w:w="875" w:type="dxa"/>
          </w:tcPr>
          <w:p w14:paraId="484134E6"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2957" w:type="dxa"/>
          </w:tcPr>
          <w:p w14:paraId="0897443C"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2185" w:type="dxa"/>
          </w:tcPr>
          <w:p w14:paraId="2E215BC2"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2119" w:type="dxa"/>
          </w:tcPr>
          <w:p w14:paraId="50C9F086"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1594" w:type="dxa"/>
          </w:tcPr>
          <w:p w14:paraId="6E1D36B8" w14:textId="77777777" w:rsidR="0001535B" w:rsidRPr="00672067" w:rsidRDefault="0001535B" w:rsidP="0051399E">
            <w:pPr>
              <w:autoSpaceDE w:val="0"/>
              <w:spacing w:line="276" w:lineRule="auto"/>
              <w:jc w:val="center"/>
              <w:rPr>
                <w:rFonts w:ascii="Cambria" w:hAnsi="Cambria" w:cs="Calibri Light"/>
                <w:sz w:val="24"/>
                <w:szCs w:val="24"/>
                <w:lang w:val="ro-MD"/>
              </w:rPr>
            </w:pPr>
          </w:p>
        </w:tc>
      </w:tr>
      <w:tr w:rsidR="0001535B" w:rsidRPr="00672067" w14:paraId="720D01E7" w14:textId="77777777" w:rsidTr="00D208BA">
        <w:trPr>
          <w:trHeight w:val="360"/>
        </w:trPr>
        <w:tc>
          <w:tcPr>
            <w:tcW w:w="875" w:type="dxa"/>
          </w:tcPr>
          <w:p w14:paraId="4B4C4F0F"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2957" w:type="dxa"/>
          </w:tcPr>
          <w:p w14:paraId="4981CDA3"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2185" w:type="dxa"/>
          </w:tcPr>
          <w:p w14:paraId="13BAC23B"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2119" w:type="dxa"/>
          </w:tcPr>
          <w:p w14:paraId="7EBA0701"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1594" w:type="dxa"/>
          </w:tcPr>
          <w:p w14:paraId="41ABACB2" w14:textId="77777777" w:rsidR="0001535B" w:rsidRPr="00672067" w:rsidRDefault="0001535B" w:rsidP="0051399E">
            <w:pPr>
              <w:autoSpaceDE w:val="0"/>
              <w:spacing w:line="276" w:lineRule="auto"/>
              <w:jc w:val="center"/>
              <w:rPr>
                <w:rFonts w:ascii="Cambria" w:hAnsi="Cambria" w:cs="Calibri Light"/>
                <w:sz w:val="24"/>
                <w:szCs w:val="24"/>
                <w:lang w:val="ro-MD"/>
              </w:rPr>
            </w:pPr>
          </w:p>
        </w:tc>
      </w:tr>
      <w:tr w:rsidR="0001535B" w:rsidRPr="00672067" w14:paraId="20547E71" w14:textId="77777777" w:rsidTr="00D208BA">
        <w:trPr>
          <w:trHeight w:val="360"/>
        </w:trPr>
        <w:tc>
          <w:tcPr>
            <w:tcW w:w="875" w:type="dxa"/>
          </w:tcPr>
          <w:p w14:paraId="780EE191"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2957" w:type="dxa"/>
          </w:tcPr>
          <w:p w14:paraId="6DF0722E"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2185" w:type="dxa"/>
          </w:tcPr>
          <w:p w14:paraId="3C594E50"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2119" w:type="dxa"/>
          </w:tcPr>
          <w:p w14:paraId="491E39CA"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1594" w:type="dxa"/>
          </w:tcPr>
          <w:p w14:paraId="279BD559" w14:textId="77777777" w:rsidR="0001535B" w:rsidRPr="00672067" w:rsidRDefault="0001535B" w:rsidP="0051399E">
            <w:pPr>
              <w:autoSpaceDE w:val="0"/>
              <w:spacing w:line="276" w:lineRule="auto"/>
              <w:jc w:val="center"/>
              <w:rPr>
                <w:rFonts w:ascii="Cambria" w:hAnsi="Cambria" w:cs="Calibri Light"/>
                <w:sz w:val="24"/>
                <w:szCs w:val="24"/>
                <w:lang w:val="ro-MD"/>
              </w:rPr>
            </w:pPr>
          </w:p>
        </w:tc>
      </w:tr>
      <w:tr w:rsidR="0001535B" w:rsidRPr="00672067" w14:paraId="53A14EED" w14:textId="77777777" w:rsidTr="00D208BA">
        <w:trPr>
          <w:trHeight w:val="360"/>
        </w:trPr>
        <w:tc>
          <w:tcPr>
            <w:tcW w:w="875" w:type="dxa"/>
          </w:tcPr>
          <w:p w14:paraId="648376FC"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2957" w:type="dxa"/>
          </w:tcPr>
          <w:p w14:paraId="22789BC2"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2185" w:type="dxa"/>
          </w:tcPr>
          <w:p w14:paraId="07FC1EC6"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2119" w:type="dxa"/>
          </w:tcPr>
          <w:p w14:paraId="6E35355E"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1594" w:type="dxa"/>
          </w:tcPr>
          <w:p w14:paraId="0A4D5422" w14:textId="77777777" w:rsidR="0001535B" w:rsidRPr="00672067" w:rsidRDefault="0001535B" w:rsidP="0051399E">
            <w:pPr>
              <w:autoSpaceDE w:val="0"/>
              <w:spacing w:line="276" w:lineRule="auto"/>
              <w:jc w:val="center"/>
              <w:rPr>
                <w:rFonts w:ascii="Cambria" w:hAnsi="Cambria" w:cs="Calibri Light"/>
                <w:sz w:val="24"/>
                <w:szCs w:val="24"/>
                <w:lang w:val="ro-MD"/>
              </w:rPr>
            </w:pPr>
          </w:p>
        </w:tc>
      </w:tr>
      <w:tr w:rsidR="0001535B" w:rsidRPr="00672067" w14:paraId="0EE7624D" w14:textId="77777777" w:rsidTr="00D208BA">
        <w:trPr>
          <w:trHeight w:val="375"/>
        </w:trPr>
        <w:tc>
          <w:tcPr>
            <w:tcW w:w="875" w:type="dxa"/>
          </w:tcPr>
          <w:p w14:paraId="6E5DCB3D"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2957" w:type="dxa"/>
          </w:tcPr>
          <w:p w14:paraId="1F4AC7A4"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2185" w:type="dxa"/>
          </w:tcPr>
          <w:p w14:paraId="12D9A863"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2119" w:type="dxa"/>
          </w:tcPr>
          <w:p w14:paraId="431D8E38"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1594" w:type="dxa"/>
          </w:tcPr>
          <w:p w14:paraId="5FE5D348" w14:textId="77777777" w:rsidR="0001535B" w:rsidRPr="00672067" w:rsidRDefault="0001535B" w:rsidP="0051399E">
            <w:pPr>
              <w:autoSpaceDE w:val="0"/>
              <w:spacing w:line="276" w:lineRule="auto"/>
              <w:jc w:val="center"/>
              <w:rPr>
                <w:rFonts w:ascii="Cambria" w:hAnsi="Cambria" w:cs="Calibri Light"/>
                <w:sz w:val="24"/>
                <w:szCs w:val="24"/>
                <w:lang w:val="ro-MD"/>
              </w:rPr>
            </w:pPr>
          </w:p>
        </w:tc>
      </w:tr>
      <w:tr w:rsidR="0001535B" w:rsidRPr="00672067" w14:paraId="3E08FB2F" w14:textId="77777777" w:rsidTr="00D208BA">
        <w:trPr>
          <w:trHeight w:val="360"/>
        </w:trPr>
        <w:tc>
          <w:tcPr>
            <w:tcW w:w="875" w:type="dxa"/>
          </w:tcPr>
          <w:p w14:paraId="5DB2E216"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2957" w:type="dxa"/>
          </w:tcPr>
          <w:p w14:paraId="32985616"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2185" w:type="dxa"/>
          </w:tcPr>
          <w:p w14:paraId="192B59A5"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2119" w:type="dxa"/>
          </w:tcPr>
          <w:p w14:paraId="2F1AC5A4"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1594" w:type="dxa"/>
          </w:tcPr>
          <w:p w14:paraId="311CEEFC" w14:textId="77777777" w:rsidR="0001535B" w:rsidRPr="00672067" w:rsidRDefault="0001535B" w:rsidP="0051399E">
            <w:pPr>
              <w:autoSpaceDE w:val="0"/>
              <w:spacing w:line="276" w:lineRule="auto"/>
              <w:jc w:val="center"/>
              <w:rPr>
                <w:rFonts w:ascii="Cambria" w:hAnsi="Cambria" w:cs="Calibri Light"/>
                <w:sz w:val="24"/>
                <w:szCs w:val="24"/>
                <w:lang w:val="ro-MD"/>
              </w:rPr>
            </w:pPr>
          </w:p>
        </w:tc>
      </w:tr>
      <w:tr w:rsidR="0001535B" w:rsidRPr="00672067" w14:paraId="4E08C7B1" w14:textId="77777777" w:rsidTr="00D208BA">
        <w:trPr>
          <w:trHeight w:val="360"/>
        </w:trPr>
        <w:tc>
          <w:tcPr>
            <w:tcW w:w="875" w:type="dxa"/>
          </w:tcPr>
          <w:p w14:paraId="79991868"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2957" w:type="dxa"/>
          </w:tcPr>
          <w:p w14:paraId="014A41ED"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2185" w:type="dxa"/>
          </w:tcPr>
          <w:p w14:paraId="18CFC331"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2119" w:type="dxa"/>
          </w:tcPr>
          <w:p w14:paraId="757FFB13"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1594" w:type="dxa"/>
          </w:tcPr>
          <w:p w14:paraId="49D01029" w14:textId="77777777" w:rsidR="0001535B" w:rsidRPr="00672067" w:rsidRDefault="0001535B" w:rsidP="0051399E">
            <w:pPr>
              <w:autoSpaceDE w:val="0"/>
              <w:spacing w:line="276" w:lineRule="auto"/>
              <w:jc w:val="center"/>
              <w:rPr>
                <w:rFonts w:ascii="Cambria" w:hAnsi="Cambria" w:cs="Calibri Light"/>
                <w:sz w:val="24"/>
                <w:szCs w:val="24"/>
                <w:lang w:val="ro-MD"/>
              </w:rPr>
            </w:pPr>
          </w:p>
        </w:tc>
      </w:tr>
      <w:tr w:rsidR="0001535B" w:rsidRPr="00672067" w14:paraId="78B56A15" w14:textId="77777777" w:rsidTr="00D208BA">
        <w:trPr>
          <w:trHeight w:val="375"/>
        </w:trPr>
        <w:tc>
          <w:tcPr>
            <w:tcW w:w="875" w:type="dxa"/>
          </w:tcPr>
          <w:p w14:paraId="41E1A020"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2957" w:type="dxa"/>
          </w:tcPr>
          <w:p w14:paraId="07C8C8C4"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2185" w:type="dxa"/>
          </w:tcPr>
          <w:p w14:paraId="3CCAB236"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2119" w:type="dxa"/>
          </w:tcPr>
          <w:p w14:paraId="4723A57F"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1594" w:type="dxa"/>
          </w:tcPr>
          <w:p w14:paraId="3D90D7D9" w14:textId="77777777" w:rsidR="0001535B" w:rsidRPr="00672067" w:rsidRDefault="0001535B" w:rsidP="0051399E">
            <w:pPr>
              <w:autoSpaceDE w:val="0"/>
              <w:spacing w:line="276" w:lineRule="auto"/>
              <w:jc w:val="center"/>
              <w:rPr>
                <w:rFonts w:ascii="Cambria" w:hAnsi="Cambria" w:cs="Calibri Light"/>
                <w:sz w:val="24"/>
                <w:szCs w:val="24"/>
                <w:lang w:val="ro-MD"/>
              </w:rPr>
            </w:pPr>
          </w:p>
        </w:tc>
      </w:tr>
      <w:tr w:rsidR="0001535B" w:rsidRPr="00672067" w14:paraId="3B2938A7" w14:textId="77777777" w:rsidTr="00D208BA">
        <w:trPr>
          <w:trHeight w:val="360"/>
        </w:trPr>
        <w:tc>
          <w:tcPr>
            <w:tcW w:w="875" w:type="dxa"/>
          </w:tcPr>
          <w:p w14:paraId="62B3A80E"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2957" w:type="dxa"/>
          </w:tcPr>
          <w:p w14:paraId="214307D1"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2185" w:type="dxa"/>
          </w:tcPr>
          <w:p w14:paraId="238F9187"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2119" w:type="dxa"/>
          </w:tcPr>
          <w:p w14:paraId="55CEAF26"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1594" w:type="dxa"/>
          </w:tcPr>
          <w:p w14:paraId="75222D1A" w14:textId="77777777" w:rsidR="0001535B" w:rsidRPr="00672067" w:rsidRDefault="0001535B" w:rsidP="0051399E">
            <w:pPr>
              <w:autoSpaceDE w:val="0"/>
              <w:spacing w:line="276" w:lineRule="auto"/>
              <w:jc w:val="center"/>
              <w:rPr>
                <w:rFonts w:ascii="Cambria" w:hAnsi="Cambria" w:cs="Calibri Light"/>
                <w:sz w:val="24"/>
                <w:szCs w:val="24"/>
                <w:lang w:val="ro-MD"/>
              </w:rPr>
            </w:pPr>
          </w:p>
        </w:tc>
      </w:tr>
      <w:tr w:rsidR="0001535B" w:rsidRPr="00672067" w14:paraId="1BE93D02" w14:textId="77777777" w:rsidTr="00D208BA">
        <w:trPr>
          <w:trHeight w:val="360"/>
        </w:trPr>
        <w:tc>
          <w:tcPr>
            <w:tcW w:w="875" w:type="dxa"/>
          </w:tcPr>
          <w:p w14:paraId="376F4266"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2957" w:type="dxa"/>
          </w:tcPr>
          <w:p w14:paraId="425313D4"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2185" w:type="dxa"/>
          </w:tcPr>
          <w:p w14:paraId="082C7E84"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2119" w:type="dxa"/>
          </w:tcPr>
          <w:p w14:paraId="2DFE40E8"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1594" w:type="dxa"/>
          </w:tcPr>
          <w:p w14:paraId="0E0CCB8B" w14:textId="77777777" w:rsidR="0001535B" w:rsidRPr="00672067" w:rsidRDefault="0001535B" w:rsidP="0051399E">
            <w:pPr>
              <w:autoSpaceDE w:val="0"/>
              <w:spacing w:line="276" w:lineRule="auto"/>
              <w:jc w:val="center"/>
              <w:rPr>
                <w:rFonts w:ascii="Cambria" w:hAnsi="Cambria" w:cs="Calibri Light"/>
                <w:sz w:val="24"/>
                <w:szCs w:val="24"/>
                <w:lang w:val="ro-MD"/>
              </w:rPr>
            </w:pPr>
          </w:p>
        </w:tc>
      </w:tr>
      <w:tr w:rsidR="0001535B" w:rsidRPr="00672067" w14:paraId="3720DBE9" w14:textId="77777777" w:rsidTr="00D208BA">
        <w:trPr>
          <w:trHeight w:val="360"/>
        </w:trPr>
        <w:tc>
          <w:tcPr>
            <w:tcW w:w="875" w:type="dxa"/>
          </w:tcPr>
          <w:p w14:paraId="5DD64154"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2957" w:type="dxa"/>
          </w:tcPr>
          <w:p w14:paraId="7F9517EA"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2185" w:type="dxa"/>
          </w:tcPr>
          <w:p w14:paraId="15C37B80"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2119" w:type="dxa"/>
          </w:tcPr>
          <w:p w14:paraId="07658AFC"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1594" w:type="dxa"/>
          </w:tcPr>
          <w:p w14:paraId="5D91A2D6" w14:textId="77777777" w:rsidR="0001535B" w:rsidRPr="00672067" w:rsidRDefault="0001535B" w:rsidP="0051399E">
            <w:pPr>
              <w:autoSpaceDE w:val="0"/>
              <w:spacing w:line="276" w:lineRule="auto"/>
              <w:jc w:val="center"/>
              <w:rPr>
                <w:rFonts w:ascii="Cambria" w:hAnsi="Cambria" w:cs="Calibri Light"/>
                <w:sz w:val="24"/>
                <w:szCs w:val="24"/>
                <w:lang w:val="ro-MD"/>
              </w:rPr>
            </w:pPr>
          </w:p>
        </w:tc>
      </w:tr>
      <w:tr w:rsidR="0001535B" w:rsidRPr="00672067" w14:paraId="0CF2E18F" w14:textId="77777777" w:rsidTr="00D208BA">
        <w:trPr>
          <w:trHeight w:val="375"/>
        </w:trPr>
        <w:tc>
          <w:tcPr>
            <w:tcW w:w="875" w:type="dxa"/>
          </w:tcPr>
          <w:p w14:paraId="02A15044"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2957" w:type="dxa"/>
          </w:tcPr>
          <w:p w14:paraId="0190F349"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2185" w:type="dxa"/>
          </w:tcPr>
          <w:p w14:paraId="30D1DBF0"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2119" w:type="dxa"/>
          </w:tcPr>
          <w:p w14:paraId="7DEF5B4C"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1594" w:type="dxa"/>
          </w:tcPr>
          <w:p w14:paraId="628E6CDA" w14:textId="77777777" w:rsidR="0001535B" w:rsidRPr="00672067" w:rsidRDefault="0001535B" w:rsidP="0051399E">
            <w:pPr>
              <w:autoSpaceDE w:val="0"/>
              <w:spacing w:line="276" w:lineRule="auto"/>
              <w:jc w:val="center"/>
              <w:rPr>
                <w:rFonts w:ascii="Cambria" w:hAnsi="Cambria" w:cs="Calibri Light"/>
                <w:sz w:val="24"/>
                <w:szCs w:val="24"/>
                <w:lang w:val="ro-MD"/>
              </w:rPr>
            </w:pPr>
          </w:p>
        </w:tc>
      </w:tr>
      <w:tr w:rsidR="0001535B" w:rsidRPr="00672067" w14:paraId="4B39F529" w14:textId="77777777" w:rsidTr="00D208BA">
        <w:trPr>
          <w:trHeight w:val="360"/>
        </w:trPr>
        <w:tc>
          <w:tcPr>
            <w:tcW w:w="875" w:type="dxa"/>
          </w:tcPr>
          <w:p w14:paraId="5CC3CFD0"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2957" w:type="dxa"/>
          </w:tcPr>
          <w:p w14:paraId="5F08467D"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2185" w:type="dxa"/>
          </w:tcPr>
          <w:p w14:paraId="5B8500C6"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2119" w:type="dxa"/>
          </w:tcPr>
          <w:p w14:paraId="187BA431"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1594" w:type="dxa"/>
          </w:tcPr>
          <w:p w14:paraId="5A56B3BB" w14:textId="77777777" w:rsidR="0001535B" w:rsidRPr="00672067" w:rsidRDefault="0001535B" w:rsidP="0051399E">
            <w:pPr>
              <w:autoSpaceDE w:val="0"/>
              <w:spacing w:line="276" w:lineRule="auto"/>
              <w:jc w:val="center"/>
              <w:rPr>
                <w:rFonts w:ascii="Cambria" w:hAnsi="Cambria" w:cs="Calibri Light"/>
                <w:sz w:val="24"/>
                <w:szCs w:val="24"/>
                <w:lang w:val="ro-MD"/>
              </w:rPr>
            </w:pPr>
          </w:p>
        </w:tc>
      </w:tr>
      <w:tr w:rsidR="0001535B" w:rsidRPr="00672067" w14:paraId="0C699ABE" w14:textId="77777777" w:rsidTr="00D208BA">
        <w:trPr>
          <w:trHeight w:val="360"/>
        </w:trPr>
        <w:tc>
          <w:tcPr>
            <w:tcW w:w="875" w:type="dxa"/>
          </w:tcPr>
          <w:p w14:paraId="097EF2C6"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2957" w:type="dxa"/>
          </w:tcPr>
          <w:p w14:paraId="66345757"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2185" w:type="dxa"/>
          </w:tcPr>
          <w:p w14:paraId="01079467"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2119" w:type="dxa"/>
          </w:tcPr>
          <w:p w14:paraId="1AD4E732"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1594" w:type="dxa"/>
          </w:tcPr>
          <w:p w14:paraId="74B63058" w14:textId="77777777" w:rsidR="0001535B" w:rsidRPr="00672067" w:rsidRDefault="0001535B" w:rsidP="0051399E">
            <w:pPr>
              <w:autoSpaceDE w:val="0"/>
              <w:spacing w:line="276" w:lineRule="auto"/>
              <w:jc w:val="center"/>
              <w:rPr>
                <w:rFonts w:ascii="Cambria" w:hAnsi="Cambria" w:cs="Calibri Light"/>
                <w:sz w:val="24"/>
                <w:szCs w:val="24"/>
                <w:lang w:val="ro-MD"/>
              </w:rPr>
            </w:pPr>
          </w:p>
        </w:tc>
      </w:tr>
      <w:tr w:rsidR="0001535B" w:rsidRPr="00672067" w14:paraId="0C5C65B5" w14:textId="77777777" w:rsidTr="00D208BA">
        <w:trPr>
          <w:trHeight w:val="375"/>
        </w:trPr>
        <w:tc>
          <w:tcPr>
            <w:tcW w:w="875" w:type="dxa"/>
          </w:tcPr>
          <w:p w14:paraId="4A622325"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2957" w:type="dxa"/>
          </w:tcPr>
          <w:p w14:paraId="31EB1E28"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2185" w:type="dxa"/>
          </w:tcPr>
          <w:p w14:paraId="23F0A499"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2119" w:type="dxa"/>
          </w:tcPr>
          <w:p w14:paraId="61E740AB"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1594" w:type="dxa"/>
          </w:tcPr>
          <w:p w14:paraId="7FA8DE12" w14:textId="77777777" w:rsidR="0001535B" w:rsidRPr="00672067" w:rsidRDefault="0001535B" w:rsidP="0051399E">
            <w:pPr>
              <w:autoSpaceDE w:val="0"/>
              <w:spacing w:line="276" w:lineRule="auto"/>
              <w:jc w:val="center"/>
              <w:rPr>
                <w:rFonts w:ascii="Cambria" w:hAnsi="Cambria" w:cs="Calibri Light"/>
                <w:sz w:val="24"/>
                <w:szCs w:val="24"/>
                <w:lang w:val="ro-MD"/>
              </w:rPr>
            </w:pPr>
          </w:p>
        </w:tc>
      </w:tr>
      <w:tr w:rsidR="0001535B" w:rsidRPr="00672067" w14:paraId="18ADF907" w14:textId="77777777" w:rsidTr="00D208BA">
        <w:trPr>
          <w:trHeight w:val="360"/>
        </w:trPr>
        <w:tc>
          <w:tcPr>
            <w:tcW w:w="875" w:type="dxa"/>
          </w:tcPr>
          <w:p w14:paraId="4FB68C52"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2957" w:type="dxa"/>
          </w:tcPr>
          <w:p w14:paraId="29320F24"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2185" w:type="dxa"/>
          </w:tcPr>
          <w:p w14:paraId="007B9A65"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2119" w:type="dxa"/>
          </w:tcPr>
          <w:p w14:paraId="20DEBEA7"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1594" w:type="dxa"/>
          </w:tcPr>
          <w:p w14:paraId="1C44DBB9" w14:textId="77777777" w:rsidR="0001535B" w:rsidRPr="00672067" w:rsidRDefault="0001535B" w:rsidP="0051399E">
            <w:pPr>
              <w:autoSpaceDE w:val="0"/>
              <w:spacing w:line="276" w:lineRule="auto"/>
              <w:jc w:val="center"/>
              <w:rPr>
                <w:rFonts w:ascii="Cambria" w:hAnsi="Cambria" w:cs="Calibri Light"/>
                <w:sz w:val="24"/>
                <w:szCs w:val="24"/>
                <w:lang w:val="ro-MD"/>
              </w:rPr>
            </w:pPr>
          </w:p>
        </w:tc>
      </w:tr>
      <w:tr w:rsidR="0001535B" w:rsidRPr="00672067" w14:paraId="5432FEC0" w14:textId="77777777" w:rsidTr="00D208BA">
        <w:trPr>
          <w:trHeight w:val="360"/>
        </w:trPr>
        <w:tc>
          <w:tcPr>
            <w:tcW w:w="875" w:type="dxa"/>
          </w:tcPr>
          <w:p w14:paraId="65372ED6"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2957" w:type="dxa"/>
          </w:tcPr>
          <w:p w14:paraId="110CAD29"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2185" w:type="dxa"/>
          </w:tcPr>
          <w:p w14:paraId="2E5BBEC9"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2119" w:type="dxa"/>
          </w:tcPr>
          <w:p w14:paraId="10B2E40A"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1594" w:type="dxa"/>
          </w:tcPr>
          <w:p w14:paraId="39E2FDE5" w14:textId="77777777" w:rsidR="0001535B" w:rsidRPr="00672067" w:rsidRDefault="0001535B" w:rsidP="0051399E">
            <w:pPr>
              <w:autoSpaceDE w:val="0"/>
              <w:spacing w:line="276" w:lineRule="auto"/>
              <w:jc w:val="center"/>
              <w:rPr>
                <w:rFonts w:ascii="Cambria" w:hAnsi="Cambria" w:cs="Calibri Light"/>
                <w:sz w:val="24"/>
                <w:szCs w:val="24"/>
                <w:lang w:val="ro-MD"/>
              </w:rPr>
            </w:pPr>
          </w:p>
        </w:tc>
      </w:tr>
      <w:tr w:rsidR="0001535B" w:rsidRPr="00672067" w14:paraId="2239512A" w14:textId="77777777" w:rsidTr="00D208BA">
        <w:trPr>
          <w:trHeight w:val="360"/>
        </w:trPr>
        <w:tc>
          <w:tcPr>
            <w:tcW w:w="875" w:type="dxa"/>
          </w:tcPr>
          <w:p w14:paraId="4363ED4F"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2957" w:type="dxa"/>
          </w:tcPr>
          <w:p w14:paraId="6B93B634"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2185" w:type="dxa"/>
          </w:tcPr>
          <w:p w14:paraId="1CC1E62C"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2119" w:type="dxa"/>
          </w:tcPr>
          <w:p w14:paraId="55A7F46F"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1594" w:type="dxa"/>
          </w:tcPr>
          <w:p w14:paraId="275926FC" w14:textId="77777777" w:rsidR="0001535B" w:rsidRPr="00672067" w:rsidRDefault="0001535B" w:rsidP="0051399E">
            <w:pPr>
              <w:autoSpaceDE w:val="0"/>
              <w:spacing w:line="276" w:lineRule="auto"/>
              <w:jc w:val="center"/>
              <w:rPr>
                <w:rFonts w:ascii="Cambria" w:hAnsi="Cambria" w:cs="Calibri Light"/>
                <w:sz w:val="24"/>
                <w:szCs w:val="24"/>
                <w:lang w:val="ro-MD"/>
              </w:rPr>
            </w:pPr>
          </w:p>
        </w:tc>
      </w:tr>
      <w:tr w:rsidR="0001535B" w:rsidRPr="00672067" w14:paraId="12BF4A5B" w14:textId="77777777" w:rsidTr="00D208BA">
        <w:trPr>
          <w:trHeight w:val="375"/>
        </w:trPr>
        <w:tc>
          <w:tcPr>
            <w:tcW w:w="875" w:type="dxa"/>
          </w:tcPr>
          <w:p w14:paraId="0BEB73E7"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2957" w:type="dxa"/>
          </w:tcPr>
          <w:p w14:paraId="62CA2EDF"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2185" w:type="dxa"/>
          </w:tcPr>
          <w:p w14:paraId="01750592"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2119" w:type="dxa"/>
          </w:tcPr>
          <w:p w14:paraId="01635C61"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1594" w:type="dxa"/>
          </w:tcPr>
          <w:p w14:paraId="5BDB9A67" w14:textId="77777777" w:rsidR="0001535B" w:rsidRPr="00672067" w:rsidRDefault="0001535B" w:rsidP="0051399E">
            <w:pPr>
              <w:autoSpaceDE w:val="0"/>
              <w:spacing w:line="276" w:lineRule="auto"/>
              <w:jc w:val="center"/>
              <w:rPr>
                <w:rFonts w:ascii="Cambria" w:hAnsi="Cambria" w:cs="Calibri Light"/>
                <w:sz w:val="24"/>
                <w:szCs w:val="24"/>
                <w:lang w:val="ro-MD"/>
              </w:rPr>
            </w:pPr>
          </w:p>
        </w:tc>
      </w:tr>
      <w:tr w:rsidR="0001535B" w:rsidRPr="00672067" w14:paraId="745595FD" w14:textId="77777777" w:rsidTr="00D208BA">
        <w:trPr>
          <w:trHeight w:val="360"/>
        </w:trPr>
        <w:tc>
          <w:tcPr>
            <w:tcW w:w="875" w:type="dxa"/>
          </w:tcPr>
          <w:p w14:paraId="4F9443A0"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2957" w:type="dxa"/>
          </w:tcPr>
          <w:p w14:paraId="05F31E4E"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2185" w:type="dxa"/>
          </w:tcPr>
          <w:p w14:paraId="5ADE4D42"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2119" w:type="dxa"/>
          </w:tcPr>
          <w:p w14:paraId="1D46BC4A"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1594" w:type="dxa"/>
          </w:tcPr>
          <w:p w14:paraId="3DB21828" w14:textId="77777777" w:rsidR="0001535B" w:rsidRPr="00672067" w:rsidRDefault="0001535B" w:rsidP="0051399E">
            <w:pPr>
              <w:autoSpaceDE w:val="0"/>
              <w:spacing w:line="276" w:lineRule="auto"/>
              <w:jc w:val="center"/>
              <w:rPr>
                <w:rFonts w:ascii="Cambria" w:hAnsi="Cambria" w:cs="Calibri Light"/>
                <w:sz w:val="24"/>
                <w:szCs w:val="24"/>
                <w:lang w:val="ro-MD"/>
              </w:rPr>
            </w:pPr>
          </w:p>
        </w:tc>
      </w:tr>
      <w:tr w:rsidR="0001535B" w:rsidRPr="00672067" w14:paraId="588B747A" w14:textId="77777777" w:rsidTr="00D208BA">
        <w:trPr>
          <w:trHeight w:val="360"/>
        </w:trPr>
        <w:tc>
          <w:tcPr>
            <w:tcW w:w="875" w:type="dxa"/>
          </w:tcPr>
          <w:p w14:paraId="1267F47D"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2957" w:type="dxa"/>
          </w:tcPr>
          <w:p w14:paraId="391B1057"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2185" w:type="dxa"/>
          </w:tcPr>
          <w:p w14:paraId="5E4EA488"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2119" w:type="dxa"/>
          </w:tcPr>
          <w:p w14:paraId="0A0AE7D3" w14:textId="77777777" w:rsidR="0001535B" w:rsidRPr="00672067" w:rsidRDefault="0001535B" w:rsidP="0051399E">
            <w:pPr>
              <w:autoSpaceDE w:val="0"/>
              <w:spacing w:line="276" w:lineRule="auto"/>
              <w:jc w:val="center"/>
              <w:rPr>
                <w:rFonts w:ascii="Cambria" w:hAnsi="Cambria" w:cs="Calibri Light"/>
                <w:sz w:val="24"/>
                <w:szCs w:val="24"/>
                <w:lang w:val="ro-MD"/>
              </w:rPr>
            </w:pPr>
          </w:p>
        </w:tc>
        <w:tc>
          <w:tcPr>
            <w:tcW w:w="1594" w:type="dxa"/>
          </w:tcPr>
          <w:p w14:paraId="5F6C4B23" w14:textId="77777777" w:rsidR="0001535B" w:rsidRPr="00672067" w:rsidRDefault="0001535B" w:rsidP="0051399E">
            <w:pPr>
              <w:autoSpaceDE w:val="0"/>
              <w:spacing w:line="276" w:lineRule="auto"/>
              <w:jc w:val="center"/>
              <w:rPr>
                <w:rFonts w:ascii="Cambria" w:hAnsi="Cambria" w:cs="Calibri Light"/>
                <w:sz w:val="24"/>
                <w:szCs w:val="24"/>
                <w:lang w:val="ro-MD"/>
              </w:rPr>
            </w:pPr>
          </w:p>
        </w:tc>
      </w:tr>
    </w:tbl>
    <w:p w14:paraId="239346B6" w14:textId="77777777" w:rsidR="0001535B" w:rsidRPr="00672067" w:rsidRDefault="0001535B" w:rsidP="0051399E">
      <w:pPr>
        <w:spacing w:line="276" w:lineRule="auto"/>
        <w:rPr>
          <w:rFonts w:ascii="Cambria" w:hAnsi="Cambria" w:cs="Calibri Light"/>
          <w:sz w:val="24"/>
          <w:szCs w:val="24"/>
          <w:lang w:val="ro-MD"/>
        </w:rPr>
      </w:pPr>
    </w:p>
    <w:sectPr w:rsidR="0001535B" w:rsidRPr="00672067" w:rsidSect="000913C5">
      <w:headerReference w:type="default" r:id="rId8"/>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F03AE" w14:textId="77777777" w:rsidR="003335D2" w:rsidRDefault="003335D2" w:rsidP="00684B8F">
      <w:pPr>
        <w:spacing w:after="0" w:line="240" w:lineRule="auto"/>
      </w:pPr>
      <w:r>
        <w:separator/>
      </w:r>
    </w:p>
  </w:endnote>
  <w:endnote w:type="continuationSeparator" w:id="0">
    <w:p w14:paraId="4872779E" w14:textId="77777777" w:rsidR="003335D2" w:rsidRDefault="003335D2" w:rsidP="00684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B39C7" w14:textId="77777777" w:rsidR="003335D2" w:rsidRDefault="003335D2" w:rsidP="00684B8F">
      <w:pPr>
        <w:spacing w:after="0" w:line="240" w:lineRule="auto"/>
      </w:pPr>
      <w:r>
        <w:separator/>
      </w:r>
    </w:p>
  </w:footnote>
  <w:footnote w:type="continuationSeparator" w:id="0">
    <w:p w14:paraId="1FB006BA" w14:textId="77777777" w:rsidR="003335D2" w:rsidRDefault="003335D2" w:rsidP="00684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4D0E7" w14:textId="6D71164D" w:rsidR="00684B8F" w:rsidRPr="00D14D29" w:rsidRDefault="000913C5" w:rsidP="00684B8F">
    <w:pPr>
      <w:pStyle w:val="a8"/>
      <w:jc w:val="center"/>
      <w:rPr>
        <w:rFonts w:ascii="Cambria" w:hAnsi="Cambria"/>
        <w:lang w:val="ro-MD"/>
      </w:rPr>
    </w:pPr>
    <w:r>
      <w:rPr>
        <w:rFonts w:ascii="Cambria" w:hAnsi="Cambria"/>
        <w:lang w:val="ro-MD"/>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86D34"/>
    <w:multiLevelType w:val="hybridMultilevel"/>
    <w:tmpl w:val="FA5A122E"/>
    <w:lvl w:ilvl="0" w:tplc="041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8E408B"/>
    <w:multiLevelType w:val="hybridMultilevel"/>
    <w:tmpl w:val="58A293EA"/>
    <w:lvl w:ilvl="0" w:tplc="041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B93E2D"/>
    <w:multiLevelType w:val="hybridMultilevel"/>
    <w:tmpl w:val="05B439AE"/>
    <w:lvl w:ilvl="0" w:tplc="041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F35E26"/>
    <w:multiLevelType w:val="multilevel"/>
    <w:tmpl w:val="5BD46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6A0E7C"/>
    <w:multiLevelType w:val="hybridMultilevel"/>
    <w:tmpl w:val="23026196"/>
    <w:lvl w:ilvl="0" w:tplc="32683710">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B54BC6"/>
    <w:multiLevelType w:val="multilevel"/>
    <w:tmpl w:val="813AF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AE1C42"/>
    <w:multiLevelType w:val="hybridMultilevel"/>
    <w:tmpl w:val="CBDA21C4"/>
    <w:lvl w:ilvl="0" w:tplc="041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B14413"/>
    <w:multiLevelType w:val="hybridMultilevel"/>
    <w:tmpl w:val="23026196"/>
    <w:lvl w:ilvl="0" w:tplc="32683710">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BD3315"/>
    <w:multiLevelType w:val="multilevel"/>
    <w:tmpl w:val="ED8247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7B636AE"/>
    <w:multiLevelType w:val="hybridMultilevel"/>
    <w:tmpl w:val="464A0000"/>
    <w:lvl w:ilvl="0" w:tplc="041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CD4B05"/>
    <w:multiLevelType w:val="multilevel"/>
    <w:tmpl w:val="92184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9525A3"/>
    <w:multiLevelType w:val="hybridMultilevel"/>
    <w:tmpl w:val="796226F2"/>
    <w:lvl w:ilvl="0" w:tplc="041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C12CC2"/>
    <w:multiLevelType w:val="multilevel"/>
    <w:tmpl w:val="E2F0BB8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CAF5113"/>
    <w:multiLevelType w:val="multilevel"/>
    <w:tmpl w:val="E2F0BB8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11"/>
  </w:num>
  <w:num w:numId="3">
    <w:abstractNumId w:val="0"/>
  </w:num>
  <w:num w:numId="4">
    <w:abstractNumId w:val="1"/>
  </w:num>
  <w:num w:numId="5">
    <w:abstractNumId w:val="9"/>
  </w:num>
  <w:num w:numId="6">
    <w:abstractNumId w:val="6"/>
  </w:num>
  <w:num w:numId="7">
    <w:abstractNumId w:val="2"/>
  </w:num>
  <w:num w:numId="8">
    <w:abstractNumId w:val="7"/>
  </w:num>
  <w:num w:numId="9">
    <w:abstractNumId w:val="10"/>
  </w:num>
  <w:num w:numId="10">
    <w:abstractNumId w:val="3"/>
  </w:num>
  <w:num w:numId="11">
    <w:abstractNumId w:val="13"/>
  </w:num>
  <w:num w:numId="12">
    <w:abstractNumId w:val="12"/>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A71"/>
    <w:rsid w:val="00011DA8"/>
    <w:rsid w:val="0001535B"/>
    <w:rsid w:val="000913C5"/>
    <w:rsid w:val="00167BC9"/>
    <w:rsid w:val="00171DE3"/>
    <w:rsid w:val="002F2C05"/>
    <w:rsid w:val="002F6845"/>
    <w:rsid w:val="00306714"/>
    <w:rsid w:val="003335D2"/>
    <w:rsid w:val="00336A71"/>
    <w:rsid w:val="003C1CEE"/>
    <w:rsid w:val="0045753E"/>
    <w:rsid w:val="0051399E"/>
    <w:rsid w:val="00523C7F"/>
    <w:rsid w:val="0064006B"/>
    <w:rsid w:val="00657F48"/>
    <w:rsid w:val="00672067"/>
    <w:rsid w:val="00674EB0"/>
    <w:rsid w:val="00684B8F"/>
    <w:rsid w:val="006B14BE"/>
    <w:rsid w:val="006E52AE"/>
    <w:rsid w:val="00751792"/>
    <w:rsid w:val="00752F57"/>
    <w:rsid w:val="009B2717"/>
    <w:rsid w:val="00B4413B"/>
    <w:rsid w:val="00B7788B"/>
    <w:rsid w:val="00D14D29"/>
    <w:rsid w:val="00D25CBF"/>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F47FD"/>
  <w15:chartTrackingRefBased/>
  <w15:docId w15:val="{08CAFDF5-C68F-41A4-BEC5-EFBDE1A37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A71"/>
    <w:rPr>
      <w:lang w:val="ro-RO"/>
    </w:rPr>
  </w:style>
  <w:style w:type="paragraph" w:styleId="1">
    <w:name w:val="heading 1"/>
    <w:basedOn w:val="a"/>
    <w:next w:val="a"/>
    <w:link w:val="10"/>
    <w:qFormat/>
    <w:rsid w:val="00336A71"/>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val="ru-RU" w:eastAsia="ru-RU"/>
    </w:rPr>
  </w:style>
  <w:style w:type="paragraph" w:styleId="2">
    <w:name w:val="heading 2"/>
    <w:basedOn w:val="a"/>
    <w:next w:val="a"/>
    <w:link w:val="20"/>
    <w:uiPriority w:val="9"/>
    <w:semiHidden/>
    <w:unhideWhenUsed/>
    <w:qFormat/>
    <w:rsid w:val="000153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36A71"/>
    <w:pPr>
      <w:autoSpaceDE w:val="0"/>
      <w:autoSpaceDN w:val="0"/>
      <w:adjustRightInd w:val="0"/>
      <w:spacing w:after="0" w:line="240" w:lineRule="auto"/>
    </w:pPr>
    <w:rPr>
      <w:rFonts w:ascii="Verdana" w:hAnsi="Verdana" w:cs="Verdana"/>
      <w:color w:val="000000"/>
      <w:sz w:val="24"/>
      <w:szCs w:val="24"/>
    </w:rPr>
  </w:style>
  <w:style w:type="character" w:customStyle="1" w:styleId="10">
    <w:name w:val="Заголовок 1 Знак"/>
    <w:basedOn w:val="a0"/>
    <w:link w:val="1"/>
    <w:rsid w:val="00336A71"/>
    <w:rPr>
      <w:rFonts w:ascii="Arial" w:eastAsia="Times New Roman" w:hAnsi="Arial" w:cs="Arial"/>
      <w:b/>
      <w:bCs/>
      <w:kern w:val="32"/>
      <w:sz w:val="32"/>
      <w:szCs w:val="32"/>
      <w:lang w:val="ru-RU" w:eastAsia="ru-RU"/>
    </w:rPr>
  </w:style>
  <w:style w:type="paragraph" w:styleId="a3">
    <w:name w:val="List Paragraph"/>
    <w:basedOn w:val="a"/>
    <w:link w:val="a4"/>
    <w:uiPriority w:val="34"/>
    <w:qFormat/>
    <w:rsid w:val="00336A71"/>
    <w:pPr>
      <w:widowControl w:val="0"/>
      <w:autoSpaceDE w:val="0"/>
      <w:autoSpaceDN w:val="0"/>
      <w:adjustRightInd w:val="0"/>
      <w:spacing w:after="0" w:line="240" w:lineRule="auto"/>
      <w:ind w:left="708"/>
    </w:pPr>
    <w:rPr>
      <w:rFonts w:ascii="Arial" w:eastAsia="Times New Roman" w:hAnsi="Arial" w:cs="Arial"/>
      <w:sz w:val="20"/>
      <w:szCs w:val="20"/>
      <w:lang w:val="ru-RU" w:eastAsia="ru-RU"/>
    </w:rPr>
  </w:style>
  <w:style w:type="character" w:styleId="a5">
    <w:name w:val="Strong"/>
    <w:basedOn w:val="a0"/>
    <w:uiPriority w:val="22"/>
    <w:qFormat/>
    <w:rsid w:val="00336A71"/>
    <w:rPr>
      <w:b/>
      <w:bCs/>
    </w:rPr>
  </w:style>
  <w:style w:type="paragraph" w:styleId="a6">
    <w:name w:val="Normal (Web)"/>
    <w:basedOn w:val="a"/>
    <w:uiPriority w:val="99"/>
    <w:rsid w:val="0001535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uiPriority w:val="9"/>
    <w:semiHidden/>
    <w:rsid w:val="0001535B"/>
    <w:rPr>
      <w:rFonts w:asciiTheme="majorHAnsi" w:eastAsiaTheme="majorEastAsia" w:hAnsiTheme="majorHAnsi" w:cstheme="majorBidi"/>
      <w:color w:val="2F5496" w:themeColor="accent1" w:themeShade="BF"/>
      <w:sz w:val="26"/>
      <w:szCs w:val="26"/>
      <w:lang w:val="ro-RO"/>
    </w:rPr>
  </w:style>
  <w:style w:type="table" w:styleId="a7">
    <w:name w:val="Table Grid"/>
    <w:basedOn w:val="a1"/>
    <w:uiPriority w:val="39"/>
    <w:rsid w:val="0001535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link w:val="a3"/>
    <w:uiPriority w:val="34"/>
    <w:locked/>
    <w:rsid w:val="0051399E"/>
    <w:rPr>
      <w:rFonts w:ascii="Arial" w:eastAsia="Times New Roman" w:hAnsi="Arial" w:cs="Arial"/>
      <w:sz w:val="20"/>
      <w:szCs w:val="20"/>
      <w:lang w:val="ru-RU" w:eastAsia="ru-RU"/>
    </w:rPr>
  </w:style>
  <w:style w:type="paragraph" w:styleId="a8">
    <w:name w:val="header"/>
    <w:basedOn w:val="a"/>
    <w:link w:val="a9"/>
    <w:uiPriority w:val="99"/>
    <w:unhideWhenUsed/>
    <w:rsid w:val="00684B8F"/>
    <w:pPr>
      <w:tabs>
        <w:tab w:val="center" w:pos="4513"/>
        <w:tab w:val="right" w:pos="9026"/>
      </w:tabs>
      <w:spacing w:after="0" w:line="240" w:lineRule="auto"/>
    </w:pPr>
  </w:style>
  <w:style w:type="character" w:customStyle="1" w:styleId="a9">
    <w:name w:val="Верхний колонтитул Знак"/>
    <w:basedOn w:val="a0"/>
    <w:link w:val="a8"/>
    <w:uiPriority w:val="99"/>
    <w:rsid w:val="00684B8F"/>
    <w:rPr>
      <w:lang w:val="ro-RO"/>
    </w:rPr>
  </w:style>
  <w:style w:type="paragraph" w:styleId="aa">
    <w:name w:val="footer"/>
    <w:basedOn w:val="a"/>
    <w:link w:val="ab"/>
    <w:uiPriority w:val="99"/>
    <w:unhideWhenUsed/>
    <w:rsid w:val="00684B8F"/>
    <w:pPr>
      <w:tabs>
        <w:tab w:val="center" w:pos="4513"/>
        <w:tab w:val="right" w:pos="9026"/>
      </w:tabs>
      <w:spacing w:after="0" w:line="240" w:lineRule="auto"/>
    </w:pPr>
  </w:style>
  <w:style w:type="character" w:customStyle="1" w:styleId="ab">
    <w:name w:val="Нижний колонтитул Знак"/>
    <w:basedOn w:val="a0"/>
    <w:link w:val="aa"/>
    <w:uiPriority w:val="99"/>
    <w:rsid w:val="00684B8F"/>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9</Pages>
  <Words>2441</Words>
  <Characters>13915</Characters>
  <Application>Microsoft Office Word</Application>
  <DocSecurity>0</DocSecurity>
  <Lines>115</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Tudor Lazar</dc:creator>
  <cp:keywords/>
  <dc:description/>
  <cp:lastModifiedBy>Admin</cp:lastModifiedBy>
  <cp:revision>9</cp:revision>
  <dcterms:created xsi:type="dcterms:W3CDTF">2021-03-22T19:26:00Z</dcterms:created>
  <dcterms:modified xsi:type="dcterms:W3CDTF">2023-12-05T08:04:00Z</dcterms:modified>
</cp:coreProperties>
</file>